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14D65" w14:textId="59EF242A" w:rsidR="00CD334F" w:rsidRPr="000A6397" w:rsidRDefault="00CD334F" w:rsidP="00A73F3F">
      <w:pPr>
        <w:jc w:val="right"/>
        <w:rPr>
          <w:rFonts w:ascii="Calibri" w:hAnsi="Calibri" w:cs="Calibri"/>
          <w:b/>
          <w:sz w:val="20"/>
          <w:szCs w:val="20"/>
          <w:u w:val="single"/>
        </w:rPr>
      </w:pPr>
      <w:r w:rsidRPr="000A6397">
        <w:rPr>
          <w:rFonts w:ascii="Calibri" w:hAnsi="Calibri" w:cs="Calibri"/>
          <w:b/>
          <w:sz w:val="20"/>
          <w:szCs w:val="20"/>
          <w:u w:val="single"/>
        </w:rPr>
        <w:t xml:space="preserve">Załącznik </w:t>
      </w:r>
      <w:r w:rsidR="00355801">
        <w:rPr>
          <w:rFonts w:ascii="Calibri" w:hAnsi="Calibri" w:cs="Calibri"/>
          <w:b/>
          <w:sz w:val="20"/>
          <w:szCs w:val="20"/>
          <w:u w:val="single"/>
        </w:rPr>
        <w:t>n</w:t>
      </w:r>
      <w:r w:rsidRPr="000A6397">
        <w:rPr>
          <w:rFonts w:ascii="Calibri" w:hAnsi="Calibri" w:cs="Calibri"/>
          <w:b/>
          <w:sz w:val="20"/>
          <w:szCs w:val="20"/>
          <w:u w:val="single"/>
        </w:rPr>
        <w:t xml:space="preserve">r </w:t>
      </w:r>
      <w:r w:rsidR="00355801">
        <w:rPr>
          <w:rFonts w:ascii="Calibri" w:hAnsi="Calibri" w:cs="Calibri"/>
          <w:b/>
          <w:sz w:val="20"/>
          <w:szCs w:val="20"/>
          <w:u w:val="single"/>
        </w:rPr>
        <w:t>4</w:t>
      </w:r>
      <w:r w:rsidRPr="000A6397">
        <w:rPr>
          <w:rFonts w:ascii="Calibri" w:hAnsi="Calibri" w:cs="Calibri"/>
          <w:b/>
          <w:sz w:val="20"/>
          <w:szCs w:val="20"/>
          <w:u w:val="single"/>
        </w:rPr>
        <w:t xml:space="preserve"> do SWZ</w:t>
      </w:r>
    </w:p>
    <w:p w14:paraId="6462F4DB" w14:textId="77777777" w:rsidR="00CD334F" w:rsidRPr="000A6397" w:rsidRDefault="00CD334F" w:rsidP="00A73F3F">
      <w:pPr>
        <w:jc w:val="center"/>
        <w:rPr>
          <w:rFonts w:ascii="Calibri" w:hAnsi="Calibri" w:cs="Calibri"/>
          <w:b/>
          <w:caps/>
          <w:sz w:val="20"/>
          <w:szCs w:val="20"/>
        </w:rPr>
      </w:pPr>
    </w:p>
    <w:p w14:paraId="4358553E" w14:textId="77777777" w:rsidR="00CD334F" w:rsidRPr="000A6397" w:rsidRDefault="00CD334F" w:rsidP="00A73F3F">
      <w:pPr>
        <w:jc w:val="center"/>
        <w:rPr>
          <w:rFonts w:ascii="Calibri" w:hAnsi="Calibri" w:cs="Calibri"/>
          <w:caps/>
          <w:sz w:val="20"/>
          <w:szCs w:val="20"/>
        </w:rPr>
      </w:pPr>
      <w:r w:rsidRPr="000A6397">
        <w:rPr>
          <w:rFonts w:ascii="Calibri" w:hAnsi="Calibri" w:cs="Calibri"/>
          <w:caps/>
          <w:sz w:val="20"/>
          <w:szCs w:val="20"/>
        </w:rPr>
        <w:t>(projekt)</w:t>
      </w:r>
    </w:p>
    <w:p w14:paraId="2ECB03A4" w14:textId="3D504566" w:rsidR="00CD334F" w:rsidRPr="000A6397" w:rsidRDefault="00CD334F" w:rsidP="00A73F3F">
      <w:pPr>
        <w:jc w:val="center"/>
        <w:rPr>
          <w:rFonts w:ascii="Calibri" w:hAnsi="Calibri" w:cs="Calibri"/>
          <w:b/>
          <w:caps/>
          <w:sz w:val="20"/>
          <w:szCs w:val="20"/>
        </w:rPr>
      </w:pPr>
      <w:r w:rsidRPr="000A6397">
        <w:rPr>
          <w:rFonts w:ascii="Calibri" w:hAnsi="Calibri" w:cs="Calibri"/>
          <w:b/>
          <w:caps/>
          <w:sz w:val="20"/>
          <w:szCs w:val="20"/>
        </w:rPr>
        <w:t>UMOWA nr BPN-T.2</w:t>
      </w:r>
      <w:r w:rsidR="00A73F3F" w:rsidRPr="000A6397">
        <w:rPr>
          <w:rFonts w:ascii="Calibri" w:hAnsi="Calibri" w:cs="Calibri"/>
          <w:b/>
          <w:caps/>
          <w:sz w:val="20"/>
          <w:szCs w:val="20"/>
        </w:rPr>
        <w:t>6</w:t>
      </w:r>
      <w:r w:rsidRPr="000A6397">
        <w:rPr>
          <w:rFonts w:ascii="Calibri" w:hAnsi="Calibri" w:cs="Calibri"/>
          <w:b/>
          <w:caps/>
          <w:sz w:val="20"/>
          <w:szCs w:val="20"/>
        </w:rPr>
        <w:t>2.</w:t>
      </w:r>
      <w:r w:rsidRPr="000A6397">
        <w:rPr>
          <w:rFonts w:ascii="Calibri" w:hAnsi="Calibri" w:cs="Calibri"/>
          <w:caps/>
          <w:sz w:val="20"/>
          <w:szCs w:val="20"/>
          <w:u w:val="single"/>
        </w:rPr>
        <w:t xml:space="preserve">     _</w:t>
      </w:r>
      <w:r w:rsidRPr="000A6397">
        <w:rPr>
          <w:rFonts w:ascii="Calibri" w:hAnsi="Calibri" w:cs="Calibri"/>
          <w:b/>
          <w:caps/>
          <w:sz w:val="20"/>
          <w:szCs w:val="20"/>
        </w:rPr>
        <w:t>.202</w:t>
      </w:r>
      <w:r w:rsidR="00A73F3F" w:rsidRPr="000A6397">
        <w:rPr>
          <w:rFonts w:ascii="Calibri" w:hAnsi="Calibri" w:cs="Calibri"/>
          <w:b/>
          <w:caps/>
          <w:sz w:val="20"/>
          <w:szCs w:val="20"/>
        </w:rPr>
        <w:t>6</w:t>
      </w:r>
      <w:r w:rsidRPr="000A6397">
        <w:rPr>
          <w:rFonts w:ascii="Calibri" w:hAnsi="Calibri" w:cs="Calibri"/>
          <w:b/>
          <w:caps/>
          <w:sz w:val="20"/>
          <w:szCs w:val="20"/>
        </w:rPr>
        <w:t>/BPNT</w:t>
      </w:r>
    </w:p>
    <w:p w14:paraId="3D57756F" w14:textId="7887C22C" w:rsidR="00CD334F" w:rsidRPr="000A6397" w:rsidRDefault="00CD334F" w:rsidP="00A73F3F">
      <w:pPr>
        <w:jc w:val="center"/>
        <w:rPr>
          <w:rFonts w:ascii="Calibri" w:hAnsi="Calibri" w:cs="Calibri"/>
          <w:sz w:val="20"/>
          <w:szCs w:val="20"/>
        </w:rPr>
      </w:pPr>
      <w:r w:rsidRPr="000A6397" w:rsidDel="00F82C6D">
        <w:rPr>
          <w:rFonts w:ascii="Calibri" w:hAnsi="Calibri" w:cs="Calibri"/>
          <w:b/>
          <w:caps/>
          <w:sz w:val="20"/>
          <w:szCs w:val="20"/>
        </w:rPr>
        <w:t xml:space="preserve"> </w:t>
      </w:r>
      <w:r w:rsidRPr="000A6397">
        <w:rPr>
          <w:rFonts w:ascii="Calibri" w:hAnsi="Calibri" w:cs="Calibri"/>
          <w:b/>
          <w:caps/>
          <w:sz w:val="20"/>
          <w:szCs w:val="20"/>
        </w:rPr>
        <w:t xml:space="preserve"> </w:t>
      </w:r>
      <w:r w:rsidR="00FE4B51">
        <w:rPr>
          <w:rFonts w:ascii="Calibri" w:hAnsi="Calibri" w:cs="Calibri"/>
          <w:b/>
          <w:caps/>
          <w:sz w:val="20"/>
          <w:szCs w:val="20"/>
        </w:rPr>
        <w:t xml:space="preserve"> </w:t>
      </w:r>
    </w:p>
    <w:p w14:paraId="5F40E868" w14:textId="7FD5B31D" w:rsidR="00CD334F" w:rsidRPr="000A6397" w:rsidRDefault="00CD334F" w:rsidP="00A73F3F">
      <w:pPr>
        <w:tabs>
          <w:tab w:val="left" w:pos="7153"/>
        </w:tabs>
        <w:ind w:right="74"/>
        <w:jc w:val="both"/>
        <w:rPr>
          <w:rFonts w:ascii="Calibri" w:hAnsi="Calibri" w:cs="Calibri"/>
          <w:sz w:val="20"/>
          <w:szCs w:val="20"/>
          <w:lang w:val="x-none"/>
        </w:rPr>
      </w:pPr>
      <w:r w:rsidRPr="000A6397">
        <w:rPr>
          <w:rFonts w:ascii="Calibri" w:hAnsi="Calibri" w:cs="Calibri"/>
          <w:sz w:val="20"/>
          <w:szCs w:val="20"/>
          <w:lang w:val="x-none"/>
        </w:rPr>
        <w:t xml:space="preserve">zawarta w dniu </w:t>
      </w:r>
      <w:r w:rsidRPr="000A6397">
        <w:rPr>
          <w:rFonts w:ascii="Calibri" w:hAnsi="Calibri" w:cs="Calibri"/>
          <w:sz w:val="20"/>
          <w:szCs w:val="20"/>
          <w:u w:val="single"/>
          <w:lang w:val="x-none"/>
        </w:rPr>
        <w:t xml:space="preserve">      </w:t>
      </w:r>
      <w:r w:rsidRPr="000A6397">
        <w:rPr>
          <w:rFonts w:ascii="Calibri" w:hAnsi="Calibri" w:cs="Calibri"/>
          <w:sz w:val="20"/>
          <w:szCs w:val="20"/>
          <w:lang w:val="x-none"/>
        </w:rPr>
        <w:t xml:space="preserve"> .</w:t>
      </w:r>
      <w:r w:rsidRPr="000A6397">
        <w:rPr>
          <w:rFonts w:ascii="Calibri" w:hAnsi="Calibri" w:cs="Calibri"/>
          <w:sz w:val="20"/>
          <w:szCs w:val="20"/>
          <w:u w:val="single"/>
          <w:lang w:val="x-none"/>
        </w:rPr>
        <w:t xml:space="preserve">      </w:t>
      </w:r>
      <w:r w:rsidRPr="000A6397">
        <w:rPr>
          <w:rFonts w:ascii="Calibri" w:hAnsi="Calibri" w:cs="Calibri"/>
          <w:sz w:val="20"/>
          <w:szCs w:val="20"/>
          <w:lang w:val="x-none"/>
        </w:rPr>
        <w:t>.</w:t>
      </w:r>
      <w:r w:rsidRPr="000A6397">
        <w:rPr>
          <w:rFonts w:ascii="Calibri" w:hAnsi="Calibri" w:cs="Calibri"/>
          <w:bCs/>
          <w:sz w:val="20"/>
          <w:szCs w:val="20"/>
          <w:lang w:val="x-none" w:eastAsia="x-none"/>
        </w:rPr>
        <w:t>202</w:t>
      </w:r>
      <w:r w:rsidR="00A73F3F" w:rsidRPr="000A6397">
        <w:rPr>
          <w:rFonts w:ascii="Calibri" w:hAnsi="Calibri" w:cs="Calibri"/>
          <w:bCs/>
          <w:sz w:val="20"/>
          <w:szCs w:val="20"/>
          <w:lang w:eastAsia="x-none"/>
        </w:rPr>
        <w:t>6</w:t>
      </w:r>
      <w:r w:rsidRPr="000A6397">
        <w:rPr>
          <w:rFonts w:ascii="Calibri" w:hAnsi="Calibri" w:cs="Calibri"/>
          <w:sz w:val="20"/>
          <w:szCs w:val="20"/>
          <w:lang w:val="x-none"/>
        </w:rPr>
        <w:t xml:space="preserve"> r. w Białymstoku, pomiędzy:</w:t>
      </w:r>
      <w:r w:rsidRPr="000A6397">
        <w:rPr>
          <w:rFonts w:ascii="Calibri" w:hAnsi="Calibri" w:cs="Calibri"/>
          <w:sz w:val="20"/>
          <w:szCs w:val="20"/>
          <w:lang w:val="x-none" w:eastAsia="x-none"/>
        </w:rPr>
        <w:tab/>
      </w:r>
    </w:p>
    <w:p w14:paraId="5820C9C0" w14:textId="77777777" w:rsidR="00CD334F" w:rsidRPr="000A6397" w:rsidRDefault="00CD334F" w:rsidP="00A73F3F">
      <w:pPr>
        <w:numPr>
          <w:ilvl w:val="0"/>
          <w:numId w:val="12"/>
        </w:numPr>
        <w:tabs>
          <w:tab w:val="num" w:pos="360"/>
        </w:tabs>
        <w:ind w:left="360" w:right="-6"/>
        <w:jc w:val="both"/>
        <w:rPr>
          <w:rFonts w:ascii="Calibri" w:hAnsi="Calibri" w:cs="Calibri"/>
          <w:sz w:val="20"/>
          <w:szCs w:val="20"/>
        </w:rPr>
      </w:pPr>
      <w:r w:rsidRPr="000A6397">
        <w:rPr>
          <w:rFonts w:ascii="Calibri" w:hAnsi="Calibri" w:cs="Calibri"/>
          <w:b/>
          <w:sz w:val="20"/>
          <w:szCs w:val="20"/>
        </w:rPr>
        <w:t xml:space="preserve">Miastem Białystok </w:t>
      </w:r>
      <w:r w:rsidRPr="000A6397">
        <w:rPr>
          <w:rFonts w:ascii="Calibri" w:hAnsi="Calibri" w:cs="Calibri"/>
          <w:sz w:val="20"/>
          <w:szCs w:val="20"/>
        </w:rPr>
        <w:t xml:space="preserve">- </w:t>
      </w:r>
      <w:r w:rsidRPr="000A6397">
        <w:rPr>
          <w:rFonts w:ascii="Calibri" w:hAnsi="Calibri" w:cs="Calibri"/>
          <w:b/>
          <w:sz w:val="20"/>
          <w:szCs w:val="20"/>
        </w:rPr>
        <w:t>Białostockim Parkiem Naukowo-Technologicznym</w:t>
      </w:r>
      <w:r w:rsidRPr="000A6397">
        <w:rPr>
          <w:rFonts w:ascii="Calibri" w:hAnsi="Calibri" w:cs="Calibri"/>
          <w:sz w:val="20"/>
          <w:szCs w:val="20"/>
        </w:rPr>
        <w:tab/>
      </w:r>
      <w:r w:rsidRPr="000A6397">
        <w:rPr>
          <w:rFonts w:ascii="Calibri" w:hAnsi="Calibri" w:cs="Calibri"/>
          <w:sz w:val="20"/>
          <w:szCs w:val="20"/>
        </w:rPr>
        <w:br/>
        <w:t>z siedzibą: 15-540</w:t>
      </w:r>
      <w:r w:rsidRPr="000A6397">
        <w:rPr>
          <w:rFonts w:ascii="Calibri" w:hAnsi="Calibri" w:cs="Calibri"/>
          <w:b/>
          <w:sz w:val="20"/>
          <w:szCs w:val="20"/>
        </w:rPr>
        <w:t xml:space="preserve"> </w:t>
      </w:r>
      <w:r w:rsidRPr="000A6397">
        <w:rPr>
          <w:rFonts w:ascii="Calibri" w:hAnsi="Calibri" w:cs="Calibri"/>
          <w:sz w:val="20"/>
          <w:szCs w:val="20"/>
        </w:rPr>
        <w:t>Białystok, ul. Żurawia 71; NIP:</w:t>
      </w:r>
      <w:r w:rsidRPr="000A6397">
        <w:rPr>
          <w:rFonts w:ascii="Calibri" w:hAnsi="Calibri" w:cs="Calibri"/>
          <w:spacing w:val="-4"/>
          <w:sz w:val="20"/>
          <w:szCs w:val="20"/>
        </w:rPr>
        <w:t xml:space="preserve"> </w:t>
      </w:r>
      <w:r w:rsidRPr="000A6397">
        <w:rPr>
          <w:rFonts w:ascii="Calibri" w:hAnsi="Calibri" w:cs="Calibri"/>
          <w:sz w:val="20"/>
          <w:szCs w:val="20"/>
        </w:rPr>
        <w:t>9662117220, zwanym dalej „</w:t>
      </w:r>
      <w:r w:rsidRPr="000A6397">
        <w:rPr>
          <w:rFonts w:ascii="Calibri" w:hAnsi="Calibri" w:cs="Calibri"/>
          <w:b/>
          <w:sz w:val="20"/>
          <w:szCs w:val="20"/>
        </w:rPr>
        <w:t>Zamawiającym”</w:t>
      </w:r>
      <w:r w:rsidRPr="000A6397">
        <w:rPr>
          <w:rFonts w:ascii="Calibri" w:hAnsi="Calibri" w:cs="Calibri"/>
          <w:sz w:val="20"/>
          <w:szCs w:val="20"/>
        </w:rPr>
        <w:t>, które reprezentuje:</w:t>
      </w:r>
    </w:p>
    <w:p w14:paraId="7CE8C122" w14:textId="77777777" w:rsidR="00CD334F" w:rsidRPr="000A6397" w:rsidRDefault="00CD334F" w:rsidP="00A73F3F">
      <w:pPr>
        <w:ind w:left="360" w:right="72"/>
        <w:rPr>
          <w:rFonts w:ascii="Calibri" w:hAnsi="Calibri" w:cs="Calibri"/>
          <w:sz w:val="20"/>
          <w:szCs w:val="20"/>
        </w:rPr>
      </w:pPr>
      <w:r w:rsidRPr="000A6397">
        <w:rPr>
          <w:rFonts w:ascii="Calibri" w:hAnsi="Calibri" w:cs="Calibri"/>
          <w:sz w:val="20"/>
          <w:szCs w:val="20"/>
        </w:rPr>
        <w:t xml:space="preserve">- </w:t>
      </w:r>
      <w:r w:rsidRPr="000A6397">
        <w:rPr>
          <w:rFonts w:ascii="Calibri" w:hAnsi="Calibri" w:cs="Calibri"/>
          <w:b/>
          <w:sz w:val="20"/>
          <w:szCs w:val="20"/>
        </w:rPr>
        <w:t>Anna Daszuta-Zalewska</w:t>
      </w:r>
      <w:r w:rsidRPr="000A6397">
        <w:rPr>
          <w:rFonts w:ascii="Calibri" w:hAnsi="Calibri" w:cs="Calibri"/>
          <w:sz w:val="20"/>
          <w:szCs w:val="20"/>
        </w:rPr>
        <w:t xml:space="preserve"> - Dyrektor Białostockiego Parku Naukowo-Technologicznego</w:t>
      </w:r>
    </w:p>
    <w:p w14:paraId="08463542" w14:textId="5DDC73E2" w:rsidR="00CD334F" w:rsidRPr="000A6397" w:rsidRDefault="00CD334F" w:rsidP="00A73F3F">
      <w:pPr>
        <w:ind w:right="74"/>
        <w:jc w:val="both"/>
        <w:rPr>
          <w:rFonts w:ascii="Calibri" w:hAnsi="Calibri" w:cs="Calibri"/>
          <w:b/>
          <w:sz w:val="20"/>
          <w:szCs w:val="20"/>
        </w:rPr>
      </w:pPr>
      <w:r w:rsidRPr="000A6397">
        <w:rPr>
          <w:rFonts w:ascii="Calibri" w:hAnsi="Calibri" w:cs="Calibri"/>
          <w:b/>
          <w:sz w:val="20"/>
          <w:szCs w:val="20"/>
        </w:rPr>
        <w:t xml:space="preserve">a </w:t>
      </w:r>
      <w:r w:rsidR="004B1946">
        <w:rPr>
          <w:rFonts w:ascii="Calibri" w:hAnsi="Calibri" w:cs="Calibri"/>
          <w:b/>
          <w:sz w:val="20"/>
          <w:szCs w:val="20"/>
        </w:rPr>
        <w:t xml:space="preserve"> </w:t>
      </w:r>
    </w:p>
    <w:p w14:paraId="0875DADB" w14:textId="77777777" w:rsidR="00CD334F" w:rsidRPr="000A6397" w:rsidRDefault="00CD334F" w:rsidP="00A73F3F">
      <w:pPr>
        <w:numPr>
          <w:ilvl w:val="1"/>
          <w:numId w:val="13"/>
        </w:numPr>
        <w:tabs>
          <w:tab w:val="num" w:pos="360"/>
        </w:tabs>
        <w:ind w:left="360" w:right="72"/>
        <w:jc w:val="both"/>
        <w:rPr>
          <w:rFonts w:ascii="Calibri" w:hAnsi="Calibri" w:cs="Calibri"/>
          <w:sz w:val="20"/>
          <w:szCs w:val="20"/>
        </w:rPr>
      </w:pPr>
      <w:r w:rsidRPr="000A6397">
        <w:rPr>
          <w:rFonts w:ascii="Calibri" w:hAnsi="Calibri" w:cs="Calibri"/>
          <w:b/>
          <w:sz w:val="20"/>
          <w:szCs w:val="20"/>
        </w:rPr>
        <w:t>____________________________________</w:t>
      </w:r>
    </w:p>
    <w:p w14:paraId="2C59A7AD" w14:textId="77777777" w:rsidR="00CD334F" w:rsidRPr="000A6397" w:rsidRDefault="00CD334F" w:rsidP="00A73F3F">
      <w:pPr>
        <w:ind w:left="360" w:right="72"/>
        <w:jc w:val="both"/>
        <w:rPr>
          <w:rFonts w:ascii="Calibri" w:hAnsi="Calibri" w:cs="Calibri"/>
          <w:sz w:val="20"/>
          <w:szCs w:val="20"/>
        </w:rPr>
      </w:pPr>
      <w:r w:rsidRPr="000A6397">
        <w:rPr>
          <w:rFonts w:ascii="Calibri" w:hAnsi="Calibri" w:cs="Calibri"/>
          <w:sz w:val="20"/>
          <w:szCs w:val="20"/>
        </w:rPr>
        <w:t>z siedzibą: _____________________; KRS: __________________/CEIDG, NIP: ________________, REGON: ________________, zwanym dalej „</w:t>
      </w:r>
      <w:r w:rsidRPr="000A6397">
        <w:rPr>
          <w:rFonts w:ascii="Calibri" w:hAnsi="Calibri" w:cs="Calibri"/>
          <w:b/>
          <w:sz w:val="20"/>
          <w:szCs w:val="20"/>
        </w:rPr>
        <w:t>Wykonawcą”</w:t>
      </w:r>
      <w:r w:rsidRPr="000A6397">
        <w:rPr>
          <w:rFonts w:ascii="Calibri" w:hAnsi="Calibri" w:cs="Calibri"/>
          <w:sz w:val="20"/>
          <w:szCs w:val="20"/>
        </w:rPr>
        <w:t>, którego reprezentuje:</w:t>
      </w:r>
    </w:p>
    <w:p w14:paraId="06826075" w14:textId="77777777" w:rsidR="00CD334F" w:rsidRPr="000A6397" w:rsidRDefault="00CD334F" w:rsidP="00A73F3F">
      <w:pPr>
        <w:ind w:left="360"/>
        <w:rPr>
          <w:rFonts w:ascii="Calibri" w:hAnsi="Calibri" w:cs="Calibri"/>
          <w:sz w:val="20"/>
          <w:szCs w:val="20"/>
        </w:rPr>
      </w:pPr>
      <w:r w:rsidRPr="000A6397">
        <w:rPr>
          <w:rFonts w:ascii="Calibri" w:hAnsi="Calibri" w:cs="Calibri"/>
          <w:sz w:val="20"/>
          <w:szCs w:val="20"/>
        </w:rPr>
        <w:t xml:space="preserve">- </w:t>
      </w:r>
      <w:r w:rsidRPr="000A6397">
        <w:rPr>
          <w:rFonts w:ascii="Calibri" w:hAnsi="Calibri" w:cs="Calibri"/>
          <w:b/>
          <w:sz w:val="20"/>
          <w:szCs w:val="20"/>
        </w:rPr>
        <w:t xml:space="preserve">_________________________ </w:t>
      </w:r>
      <w:r w:rsidRPr="000A6397">
        <w:rPr>
          <w:rFonts w:ascii="Calibri" w:hAnsi="Calibri" w:cs="Calibri"/>
          <w:sz w:val="20"/>
          <w:szCs w:val="20"/>
        </w:rPr>
        <w:t>- ________________</w:t>
      </w:r>
    </w:p>
    <w:p w14:paraId="52BB1C5A" w14:textId="77777777" w:rsidR="00CD334F" w:rsidRPr="000A6397" w:rsidRDefault="00CD334F" w:rsidP="00A73F3F">
      <w:pPr>
        <w:jc w:val="both"/>
        <w:rPr>
          <w:rFonts w:ascii="Calibri" w:hAnsi="Calibri" w:cs="Calibri"/>
          <w:sz w:val="20"/>
          <w:szCs w:val="20"/>
        </w:rPr>
      </w:pPr>
    </w:p>
    <w:p w14:paraId="43829B02" w14:textId="77777777" w:rsidR="00CF2180" w:rsidRPr="00D243A3" w:rsidRDefault="00CF2180" w:rsidP="00CF2180">
      <w:pPr>
        <w:ind w:right="72"/>
        <w:jc w:val="both"/>
        <w:rPr>
          <w:rFonts w:ascii="Calibri" w:hAnsi="Calibri" w:cs="Calibri"/>
          <w:b/>
          <w:bCs/>
          <w:sz w:val="20"/>
          <w:szCs w:val="20"/>
        </w:rPr>
      </w:pPr>
      <w:r w:rsidRPr="00D243A3">
        <w:rPr>
          <w:rFonts w:ascii="Calibri" w:hAnsi="Calibri" w:cs="Calibri"/>
          <w:sz w:val="20"/>
          <w:szCs w:val="20"/>
        </w:rPr>
        <w:t>na podstawie wyboru oferty Wykonawcy, w postępowaniu prowadzonym w trybie podstawowym - art. 275 pkt 1 ustawy z dnia 11 września 2019 r. Prawo zamówień publicznych (</w:t>
      </w:r>
      <w:proofErr w:type="spellStart"/>
      <w:r w:rsidRPr="00D243A3">
        <w:rPr>
          <w:rFonts w:ascii="Calibri" w:hAnsi="Calibri" w:cs="Calibri"/>
          <w:sz w:val="20"/>
          <w:szCs w:val="20"/>
        </w:rPr>
        <w:t>t.j</w:t>
      </w:r>
      <w:proofErr w:type="spellEnd"/>
      <w:r w:rsidRPr="00D243A3">
        <w:rPr>
          <w:rFonts w:ascii="Calibri" w:hAnsi="Calibri" w:cs="Calibri"/>
          <w:sz w:val="20"/>
          <w:szCs w:val="20"/>
        </w:rPr>
        <w:t>. Dz. U. z 2024 r. poz. 1320), BPN-T.271.</w:t>
      </w:r>
      <w:r>
        <w:rPr>
          <w:rFonts w:ascii="Calibri" w:hAnsi="Calibri" w:cs="Calibri"/>
          <w:sz w:val="20"/>
          <w:szCs w:val="20"/>
        </w:rPr>
        <w:t>5</w:t>
      </w:r>
      <w:r w:rsidRPr="00D243A3">
        <w:rPr>
          <w:rFonts w:ascii="Calibri" w:hAnsi="Calibri" w:cs="Calibri"/>
          <w:sz w:val="20"/>
          <w:szCs w:val="20"/>
        </w:rPr>
        <w:t>.202</w:t>
      </w:r>
      <w:r>
        <w:rPr>
          <w:rFonts w:ascii="Calibri" w:hAnsi="Calibri" w:cs="Calibri"/>
          <w:sz w:val="20"/>
          <w:szCs w:val="20"/>
        </w:rPr>
        <w:t>6</w:t>
      </w:r>
      <w:r w:rsidRPr="00D243A3">
        <w:rPr>
          <w:rFonts w:ascii="Calibri" w:hAnsi="Calibri" w:cs="Calibri"/>
          <w:sz w:val="20"/>
          <w:szCs w:val="20"/>
        </w:rPr>
        <w:t xml:space="preserve">, pn.: </w:t>
      </w:r>
      <w:r w:rsidRPr="00D243A3">
        <w:rPr>
          <w:rFonts w:ascii="Calibri" w:hAnsi="Calibri" w:cs="Calibri"/>
          <w:i/>
          <w:iCs/>
          <w:sz w:val="20"/>
          <w:szCs w:val="20"/>
        </w:rPr>
        <w:t>„</w:t>
      </w:r>
      <w:r w:rsidRPr="007F229C">
        <w:rPr>
          <w:rFonts w:ascii="Calibri" w:hAnsi="Calibri" w:cs="Calibri"/>
          <w:i/>
          <w:iCs/>
          <w:sz w:val="20"/>
          <w:szCs w:val="20"/>
        </w:rPr>
        <w:t>Remont pomieszczeń w Centrum Technologicznym</w:t>
      </w:r>
      <w:r w:rsidRPr="00D243A3">
        <w:rPr>
          <w:rFonts w:ascii="Calibri" w:hAnsi="Calibri" w:cs="Calibri"/>
          <w:i/>
          <w:iCs/>
          <w:sz w:val="20"/>
          <w:szCs w:val="20"/>
        </w:rPr>
        <w:t>”.</w:t>
      </w:r>
    </w:p>
    <w:p w14:paraId="60B6A251" w14:textId="77777777" w:rsidR="003F096F" w:rsidRPr="000A6397" w:rsidRDefault="003F096F" w:rsidP="00A73F3F">
      <w:pPr>
        <w:tabs>
          <w:tab w:val="left" w:pos="426"/>
          <w:tab w:val="left" w:pos="3855"/>
        </w:tabs>
        <w:ind w:right="-62"/>
        <w:jc w:val="both"/>
        <w:rPr>
          <w:rFonts w:ascii="Calibri" w:hAnsi="Calibri" w:cs="Calibri"/>
          <w:sz w:val="20"/>
          <w:szCs w:val="20"/>
        </w:rPr>
      </w:pPr>
    </w:p>
    <w:p w14:paraId="61F00F01" w14:textId="77777777" w:rsidR="003F096F" w:rsidRPr="000A6397" w:rsidRDefault="003F096F" w:rsidP="00A73F3F">
      <w:pPr>
        <w:tabs>
          <w:tab w:val="left" w:pos="426"/>
          <w:tab w:val="left" w:pos="3855"/>
        </w:tabs>
        <w:ind w:right="-62"/>
        <w:jc w:val="both"/>
        <w:rPr>
          <w:rFonts w:ascii="Calibri" w:hAnsi="Calibri" w:cs="Calibri"/>
          <w:sz w:val="20"/>
          <w:szCs w:val="20"/>
        </w:rPr>
      </w:pPr>
    </w:p>
    <w:p w14:paraId="45DE6141" w14:textId="77777777" w:rsidR="009900BC" w:rsidRPr="000A6397" w:rsidRDefault="009900BC" w:rsidP="00A73F3F">
      <w:pPr>
        <w:numPr>
          <w:ilvl w:val="0"/>
          <w:numId w:val="11"/>
        </w:numPr>
        <w:ind w:left="0" w:firstLine="0"/>
        <w:jc w:val="center"/>
        <w:rPr>
          <w:rFonts w:ascii="Calibri" w:hAnsi="Calibri" w:cs="Calibri"/>
          <w:b/>
          <w:sz w:val="20"/>
          <w:szCs w:val="20"/>
        </w:rPr>
      </w:pPr>
    </w:p>
    <w:p w14:paraId="2AC7E233" w14:textId="77777777" w:rsidR="005E1103" w:rsidRPr="000A6397" w:rsidRDefault="005E1103" w:rsidP="00A73F3F">
      <w:pPr>
        <w:jc w:val="center"/>
        <w:rPr>
          <w:rFonts w:ascii="Calibri" w:hAnsi="Calibri" w:cs="Calibri"/>
          <w:b/>
          <w:sz w:val="20"/>
          <w:szCs w:val="20"/>
        </w:rPr>
      </w:pPr>
      <w:r w:rsidRPr="000A6397">
        <w:rPr>
          <w:rFonts w:ascii="Calibri" w:hAnsi="Calibri" w:cs="Calibri"/>
          <w:b/>
          <w:sz w:val="20"/>
          <w:szCs w:val="20"/>
        </w:rPr>
        <w:t>PRZEDMIOT UMOWY</w:t>
      </w:r>
    </w:p>
    <w:p w14:paraId="3A88F43F" w14:textId="77777777" w:rsidR="00CF2180" w:rsidRPr="00D243A3" w:rsidRDefault="00285096" w:rsidP="00CF2180">
      <w:pPr>
        <w:pStyle w:val="Tekstpodstawowywcity"/>
        <w:numPr>
          <w:ilvl w:val="0"/>
          <w:numId w:val="5"/>
        </w:numPr>
        <w:rPr>
          <w:rFonts w:ascii="Calibri" w:hAnsi="Calibri" w:cs="Calibri"/>
          <w:sz w:val="20"/>
          <w:szCs w:val="20"/>
        </w:rPr>
      </w:pPr>
      <w:r w:rsidRPr="000A6397">
        <w:rPr>
          <w:rFonts w:ascii="Calibri" w:hAnsi="Calibri" w:cs="Calibri"/>
          <w:snapToGrid w:val="0"/>
          <w:sz w:val="20"/>
          <w:szCs w:val="20"/>
        </w:rPr>
        <w:t xml:space="preserve">Zamawiający powierza, a Wykonawca przyjmuje do wykonania </w:t>
      </w:r>
      <w:r w:rsidR="00F921A0" w:rsidRPr="000A6397">
        <w:rPr>
          <w:rFonts w:ascii="Calibri" w:hAnsi="Calibri" w:cs="Calibri"/>
          <w:snapToGrid w:val="0"/>
          <w:sz w:val="20"/>
          <w:szCs w:val="20"/>
          <w:lang w:val="pl-PL"/>
        </w:rPr>
        <w:t>zamówienie publiczne</w:t>
      </w:r>
      <w:r w:rsidR="008A2AA5" w:rsidRPr="000A6397">
        <w:rPr>
          <w:rFonts w:ascii="Calibri" w:hAnsi="Calibri" w:cs="Calibri"/>
          <w:snapToGrid w:val="0"/>
          <w:sz w:val="20"/>
          <w:szCs w:val="20"/>
          <w:lang w:val="pl-PL"/>
        </w:rPr>
        <w:t xml:space="preserve"> pn.:</w:t>
      </w:r>
      <w:r w:rsidR="00727682" w:rsidRPr="000A6397">
        <w:rPr>
          <w:rFonts w:ascii="Calibri" w:hAnsi="Calibri" w:cs="Calibri"/>
          <w:sz w:val="20"/>
          <w:szCs w:val="20"/>
          <w:lang w:val="pl-PL"/>
        </w:rPr>
        <w:t xml:space="preserve"> </w:t>
      </w:r>
      <w:r w:rsidR="00CF2180" w:rsidRPr="00D243A3">
        <w:rPr>
          <w:rFonts w:ascii="Calibri" w:hAnsi="Calibri" w:cs="Calibri"/>
          <w:b/>
          <w:bCs/>
          <w:i/>
          <w:sz w:val="20"/>
          <w:szCs w:val="20"/>
        </w:rPr>
        <w:t>„</w:t>
      </w:r>
      <w:r w:rsidR="00CF2180" w:rsidRPr="007F229C">
        <w:rPr>
          <w:rFonts w:ascii="Calibri" w:hAnsi="Calibri" w:cs="Calibri"/>
          <w:b/>
          <w:bCs/>
          <w:i/>
          <w:sz w:val="20"/>
          <w:szCs w:val="20"/>
        </w:rPr>
        <w:t>Remont pomieszczeń w Centrum Technologicznym</w:t>
      </w:r>
      <w:r w:rsidR="00CF2180" w:rsidRPr="00D243A3">
        <w:rPr>
          <w:rFonts w:ascii="Calibri" w:hAnsi="Calibri" w:cs="Calibri"/>
          <w:b/>
          <w:bCs/>
          <w:i/>
          <w:sz w:val="20"/>
          <w:szCs w:val="20"/>
        </w:rPr>
        <w:t>”</w:t>
      </w:r>
      <w:r w:rsidR="00CF2180" w:rsidRPr="00D243A3">
        <w:rPr>
          <w:rFonts w:ascii="Calibri" w:hAnsi="Calibri" w:cs="Calibri"/>
          <w:iCs/>
          <w:sz w:val="20"/>
          <w:szCs w:val="20"/>
        </w:rPr>
        <w:t>.</w:t>
      </w:r>
    </w:p>
    <w:p w14:paraId="16E136CE" w14:textId="55E5E097" w:rsidR="00A73F3F" w:rsidRPr="000A6397" w:rsidRDefault="00A73F3F" w:rsidP="00A73F3F">
      <w:pPr>
        <w:pStyle w:val="Tekstpodstawowywcity"/>
        <w:numPr>
          <w:ilvl w:val="0"/>
          <w:numId w:val="5"/>
        </w:numPr>
        <w:rPr>
          <w:rFonts w:ascii="Calibri" w:hAnsi="Calibri" w:cs="Calibri"/>
          <w:snapToGrid w:val="0"/>
          <w:sz w:val="20"/>
          <w:szCs w:val="20"/>
        </w:rPr>
      </w:pPr>
      <w:r w:rsidRPr="000A6397">
        <w:rPr>
          <w:rFonts w:ascii="Calibri" w:hAnsi="Calibri" w:cs="Calibri"/>
          <w:snapToGrid w:val="0"/>
          <w:sz w:val="20"/>
          <w:szCs w:val="20"/>
        </w:rPr>
        <w:t>Wykonawca zobowiązuje się do wykonania prac zgodnie</w:t>
      </w:r>
      <w:r w:rsidRPr="000A6397">
        <w:rPr>
          <w:rFonts w:ascii="Calibri" w:hAnsi="Calibri" w:cs="Calibri"/>
          <w:snapToGrid w:val="0"/>
          <w:sz w:val="20"/>
          <w:szCs w:val="20"/>
          <w:lang w:val="pl-PL"/>
        </w:rPr>
        <w:t xml:space="preserve"> </w:t>
      </w:r>
      <w:r w:rsidRPr="000A6397">
        <w:rPr>
          <w:rFonts w:ascii="Calibri" w:hAnsi="Calibri" w:cs="Calibri"/>
          <w:snapToGrid w:val="0"/>
          <w:sz w:val="20"/>
          <w:szCs w:val="20"/>
        </w:rPr>
        <w:t xml:space="preserve">ze Specyfikacją Warunków Zamówienia (SWZ), ofertą, </w:t>
      </w:r>
      <w:r w:rsidR="00CF2180">
        <w:rPr>
          <w:rFonts w:ascii="Calibri" w:hAnsi="Calibri" w:cs="Calibri"/>
          <w:snapToGrid w:val="0"/>
          <w:sz w:val="20"/>
          <w:szCs w:val="20"/>
        </w:rPr>
        <w:t>Programem Funk</w:t>
      </w:r>
      <w:r w:rsidR="6656E577">
        <w:rPr>
          <w:rFonts w:ascii="Calibri" w:hAnsi="Calibri" w:cs="Calibri"/>
          <w:snapToGrid w:val="0"/>
          <w:sz w:val="20"/>
          <w:szCs w:val="20"/>
        </w:rPr>
        <w:t>c</w:t>
      </w:r>
      <w:r w:rsidR="00CF2180">
        <w:rPr>
          <w:rFonts w:ascii="Calibri" w:hAnsi="Calibri" w:cs="Calibri"/>
          <w:snapToGrid w:val="0"/>
          <w:sz w:val="20"/>
          <w:szCs w:val="20"/>
        </w:rPr>
        <w:t>jonalno-U</w:t>
      </w:r>
      <w:r w:rsidR="3F5179F5">
        <w:rPr>
          <w:rFonts w:ascii="Calibri" w:hAnsi="Calibri" w:cs="Calibri"/>
          <w:snapToGrid w:val="0"/>
          <w:sz w:val="20"/>
          <w:szCs w:val="20"/>
        </w:rPr>
        <w:t>ż</w:t>
      </w:r>
      <w:r w:rsidR="00CF2180">
        <w:rPr>
          <w:rFonts w:ascii="Calibri" w:hAnsi="Calibri" w:cs="Calibri"/>
          <w:snapToGrid w:val="0"/>
          <w:sz w:val="20"/>
          <w:szCs w:val="20"/>
        </w:rPr>
        <w:t>ytkowym (</w:t>
      </w:r>
      <w:r w:rsidR="00DD655F">
        <w:rPr>
          <w:rFonts w:ascii="Calibri" w:hAnsi="Calibri" w:cs="Calibri"/>
          <w:snapToGrid w:val="0"/>
          <w:sz w:val="20"/>
          <w:szCs w:val="20"/>
          <w:lang w:val="pl-PL"/>
        </w:rPr>
        <w:t xml:space="preserve">Załącznik nr 1 do </w:t>
      </w:r>
      <w:r w:rsidR="00C951B5">
        <w:rPr>
          <w:rFonts w:ascii="Calibri" w:hAnsi="Calibri" w:cs="Calibri"/>
          <w:snapToGrid w:val="0"/>
          <w:sz w:val="20"/>
          <w:szCs w:val="20"/>
          <w:lang w:val="pl-PL"/>
        </w:rPr>
        <w:t>umowy)</w:t>
      </w:r>
      <w:r w:rsidRPr="000A6397">
        <w:rPr>
          <w:rFonts w:ascii="Calibri" w:hAnsi="Calibri" w:cs="Calibri"/>
          <w:snapToGrid w:val="0"/>
          <w:sz w:val="20"/>
          <w:szCs w:val="20"/>
        </w:rPr>
        <w:t>, obowiązującymi przepisami</w:t>
      </w:r>
      <w:r w:rsidR="772F52F8" w:rsidRPr="000A6397">
        <w:rPr>
          <w:rFonts w:ascii="Calibri" w:hAnsi="Calibri" w:cs="Calibri"/>
          <w:snapToGrid w:val="0"/>
          <w:sz w:val="20"/>
          <w:szCs w:val="20"/>
        </w:rPr>
        <w:t>, aktualnymi normami</w:t>
      </w:r>
      <w:r w:rsidRPr="000A6397">
        <w:rPr>
          <w:rFonts w:ascii="Calibri" w:hAnsi="Calibri" w:cs="Calibri"/>
          <w:snapToGrid w:val="0"/>
          <w:sz w:val="20"/>
          <w:szCs w:val="20"/>
        </w:rPr>
        <w:t xml:space="preserve"> i wiedzą </w:t>
      </w:r>
      <w:r w:rsidR="232F0E92" w:rsidRPr="000A6397">
        <w:rPr>
          <w:rFonts w:ascii="Calibri" w:hAnsi="Calibri" w:cs="Calibri"/>
          <w:snapToGrid w:val="0"/>
          <w:sz w:val="20"/>
          <w:szCs w:val="20"/>
        </w:rPr>
        <w:t xml:space="preserve">techniczną oraz </w:t>
      </w:r>
      <w:r w:rsidRPr="000A6397">
        <w:rPr>
          <w:rFonts w:ascii="Calibri" w:hAnsi="Calibri" w:cs="Calibri"/>
          <w:snapToGrid w:val="0"/>
          <w:sz w:val="20"/>
          <w:szCs w:val="20"/>
        </w:rPr>
        <w:t>budowlaną oraz na ustalonych niniejszą umową warunkach, a także uzgodnionymi z Zamawiającym ewentualnymi zmianami</w:t>
      </w:r>
      <w:r w:rsidR="232B4BC5" w:rsidRPr="000A6397">
        <w:rPr>
          <w:rFonts w:ascii="Calibri" w:hAnsi="Calibri" w:cs="Calibri"/>
          <w:snapToGrid w:val="0"/>
          <w:sz w:val="20"/>
          <w:szCs w:val="20"/>
        </w:rPr>
        <w:t>,</w:t>
      </w:r>
      <w:r w:rsidRPr="000A6397">
        <w:rPr>
          <w:rFonts w:ascii="Calibri" w:hAnsi="Calibri" w:cs="Calibri"/>
          <w:snapToGrid w:val="0"/>
          <w:sz w:val="20"/>
          <w:szCs w:val="20"/>
        </w:rPr>
        <w:t xml:space="preserve"> podjętymi w trakcie realizacji prac. </w:t>
      </w:r>
    </w:p>
    <w:p w14:paraId="59003568" w14:textId="77777777" w:rsidR="00A73F3F" w:rsidRPr="000A6397" w:rsidRDefault="00A73F3F" w:rsidP="00A73F3F">
      <w:pPr>
        <w:numPr>
          <w:ilvl w:val="0"/>
          <w:numId w:val="5"/>
        </w:numPr>
        <w:autoSpaceDE w:val="0"/>
        <w:autoSpaceDN w:val="0"/>
        <w:adjustRightInd w:val="0"/>
        <w:ind w:left="357" w:hanging="357"/>
        <w:jc w:val="both"/>
        <w:rPr>
          <w:rFonts w:ascii="Calibri" w:hAnsi="Calibri" w:cs="Calibri"/>
          <w:sz w:val="20"/>
          <w:szCs w:val="20"/>
        </w:rPr>
      </w:pPr>
      <w:r w:rsidRPr="000A6397">
        <w:rPr>
          <w:rFonts w:ascii="Calibri" w:hAnsi="Calibri" w:cs="Calibri"/>
          <w:sz w:val="20"/>
          <w:szCs w:val="20"/>
        </w:rPr>
        <w:t xml:space="preserve">Wykonawca oświadcza, że zapoznał się ze wszystkimi dokumentami składającymi się na opis przedmiotu zamówienia, nie wnosi do nich żadnych uwag i przyjmuje zawarte w nich informacje jako podstawowe </w:t>
      </w:r>
      <w:r w:rsidRPr="000A6397">
        <w:rPr>
          <w:rFonts w:ascii="Calibri" w:hAnsi="Calibri" w:cs="Calibri"/>
          <w:sz w:val="20"/>
          <w:szCs w:val="20"/>
        </w:rPr>
        <w:br/>
        <w:t>i wyjściowe wytyczne do realizacji przedmiotu umowy.</w:t>
      </w:r>
    </w:p>
    <w:p w14:paraId="780DB5F0" w14:textId="77777777" w:rsidR="00A73F3F" w:rsidRPr="000A6397" w:rsidRDefault="00A73F3F" w:rsidP="00A73F3F">
      <w:pPr>
        <w:numPr>
          <w:ilvl w:val="0"/>
          <w:numId w:val="5"/>
        </w:numPr>
        <w:autoSpaceDE w:val="0"/>
        <w:autoSpaceDN w:val="0"/>
        <w:adjustRightInd w:val="0"/>
        <w:ind w:left="357" w:hanging="357"/>
        <w:jc w:val="both"/>
        <w:rPr>
          <w:rFonts w:ascii="Calibri" w:hAnsi="Calibri" w:cs="Calibri"/>
          <w:sz w:val="20"/>
          <w:szCs w:val="20"/>
        </w:rPr>
      </w:pPr>
      <w:r w:rsidRPr="000A6397">
        <w:rPr>
          <w:rFonts w:ascii="Calibri" w:hAnsi="Calibri" w:cs="Calibri"/>
          <w:sz w:val="20"/>
          <w:szCs w:val="20"/>
        </w:rPr>
        <w:t>Strony zgodnie ustalają, że wszelkie niejasności, rozbieżności, błędy lub braki w opisie przedmiotu zamówienia zostały rozstrzygnięte na etapie postępowania o udzielenie zamówienia publicznego, natomiast ewentualne wątpliwości, mogące pojawić się w toku realizacji umowy będą zawsze rozstrzygane na korzyść Zamawiającego.</w:t>
      </w:r>
    </w:p>
    <w:p w14:paraId="283178E3" w14:textId="77777777" w:rsidR="00F27697" w:rsidRPr="000A6397" w:rsidRDefault="00F27697" w:rsidP="00A73F3F">
      <w:pPr>
        <w:autoSpaceDE w:val="0"/>
        <w:autoSpaceDN w:val="0"/>
        <w:adjustRightInd w:val="0"/>
        <w:jc w:val="both"/>
        <w:rPr>
          <w:rFonts w:ascii="Calibri" w:hAnsi="Calibri" w:cs="Calibri"/>
          <w:sz w:val="20"/>
          <w:szCs w:val="20"/>
        </w:rPr>
      </w:pPr>
    </w:p>
    <w:p w14:paraId="18C9FE0D" w14:textId="77777777" w:rsidR="00E46B05" w:rsidRPr="000A6397" w:rsidRDefault="00E46B05" w:rsidP="00A73F3F">
      <w:pPr>
        <w:numPr>
          <w:ilvl w:val="0"/>
          <w:numId w:val="11"/>
        </w:numPr>
        <w:ind w:left="0" w:firstLine="0"/>
        <w:jc w:val="center"/>
        <w:rPr>
          <w:rFonts w:ascii="Calibri" w:hAnsi="Calibri" w:cs="Calibri"/>
          <w:b/>
          <w:sz w:val="20"/>
          <w:szCs w:val="20"/>
        </w:rPr>
      </w:pPr>
    </w:p>
    <w:p w14:paraId="1823F68B" w14:textId="77777777" w:rsidR="00947CFD" w:rsidRPr="000A6397" w:rsidRDefault="00064405" w:rsidP="00A73F3F">
      <w:pPr>
        <w:jc w:val="center"/>
        <w:rPr>
          <w:rFonts w:ascii="Calibri" w:hAnsi="Calibri" w:cs="Calibri"/>
          <w:b/>
          <w:sz w:val="20"/>
          <w:szCs w:val="20"/>
        </w:rPr>
      </w:pPr>
      <w:r w:rsidRPr="000A6397">
        <w:rPr>
          <w:rFonts w:ascii="Calibri" w:hAnsi="Calibri" w:cs="Calibri"/>
          <w:b/>
          <w:sz w:val="20"/>
          <w:szCs w:val="20"/>
        </w:rPr>
        <w:t xml:space="preserve">REALIZACJA PRZEDMIOTU UMOWY ORAZ </w:t>
      </w:r>
      <w:r w:rsidR="00947CFD" w:rsidRPr="000A6397">
        <w:rPr>
          <w:rFonts w:ascii="Calibri" w:hAnsi="Calibri" w:cs="Calibri"/>
          <w:b/>
          <w:sz w:val="20"/>
          <w:szCs w:val="20"/>
        </w:rPr>
        <w:t>OBOWIĄZKI STRON</w:t>
      </w:r>
    </w:p>
    <w:p w14:paraId="39EC11DB" w14:textId="77777777" w:rsidR="00A73F3F" w:rsidRPr="000A6397" w:rsidRDefault="00A73F3F" w:rsidP="00A73F3F">
      <w:pPr>
        <w:pStyle w:val="Tekstpodstawowywcity"/>
        <w:numPr>
          <w:ilvl w:val="0"/>
          <w:numId w:val="6"/>
        </w:numPr>
        <w:autoSpaceDE w:val="0"/>
        <w:autoSpaceDN w:val="0"/>
        <w:adjustRightInd w:val="0"/>
        <w:rPr>
          <w:rFonts w:ascii="Calibri" w:hAnsi="Calibri" w:cs="Calibri"/>
          <w:bCs/>
          <w:sz w:val="20"/>
          <w:szCs w:val="20"/>
        </w:rPr>
      </w:pPr>
      <w:r w:rsidRPr="000A6397">
        <w:rPr>
          <w:rFonts w:ascii="Calibri" w:hAnsi="Calibri" w:cs="Calibri"/>
          <w:bCs/>
          <w:sz w:val="20"/>
          <w:szCs w:val="20"/>
        </w:rPr>
        <w:t>Wykonawca oświadcza, że posiada niezbędn</w:t>
      </w:r>
      <w:r w:rsidRPr="000A6397">
        <w:rPr>
          <w:rFonts w:ascii="Calibri" w:hAnsi="Calibri" w:cs="Calibri"/>
          <w:bCs/>
          <w:sz w:val="20"/>
          <w:szCs w:val="20"/>
          <w:lang w:val="pl-PL"/>
        </w:rPr>
        <w:t>e kwalifikacje, przygotowanie</w:t>
      </w:r>
      <w:r w:rsidRPr="000A6397">
        <w:rPr>
          <w:rFonts w:ascii="Calibri" w:hAnsi="Calibri" w:cs="Calibri"/>
          <w:bCs/>
          <w:sz w:val="20"/>
          <w:szCs w:val="20"/>
        </w:rPr>
        <w:t>, wiedzę i doświadczenie, a także</w:t>
      </w:r>
      <w:r w:rsidRPr="000A6397">
        <w:rPr>
          <w:rFonts w:ascii="Calibri" w:hAnsi="Calibri" w:cs="Calibri"/>
          <w:bCs/>
          <w:sz w:val="20"/>
          <w:szCs w:val="20"/>
          <w:lang w:val="pl-PL"/>
        </w:rPr>
        <w:t xml:space="preserve">, </w:t>
      </w:r>
      <w:r w:rsidRPr="000A6397">
        <w:rPr>
          <w:rFonts w:ascii="Calibri" w:hAnsi="Calibri" w:cs="Calibri"/>
          <w:bCs/>
          <w:sz w:val="20"/>
          <w:szCs w:val="20"/>
        </w:rPr>
        <w:t xml:space="preserve">iż dysponuje odpowiednim personelem i odpowiednimi środkami gwarantującymi </w:t>
      </w:r>
      <w:r w:rsidRPr="000A6397">
        <w:rPr>
          <w:rFonts w:ascii="Calibri" w:hAnsi="Calibri" w:cs="Calibri"/>
          <w:bCs/>
          <w:sz w:val="20"/>
          <w:szCs w:val="20"/>
          <w:lang w:val="pl-PL"/>
        </w:rPr>
        <w:t xml:space="preserve">w pełni </w:t>
      </w:r>
      <w:r w:rsidRPr="000A6397">
        <w:rPr>
          <w:rFonts w:ascii="Calibri" w:hAnsi="Calibri" w:cs="Calibri"/>
          <w:bCs/>
          <w:sz w:val="20"/>
          <w:szCs w:val="20"/>
        </w:rPr>
        <w:t>profesjonalną</w:t>
      </w:r>
      <w:r w:rsidRPr="000A6397">
        <w:rPr>
          <w:rFonts w:ascii="Calibri" w:hAnsi="Calibri" w:cs="Calibri"/>
          <w:bCs/>
          <w:sz w:val="20"/>
          <w:szCs w:val="20"/>
          <w:lang w:val="pl-PL"/>
        </w:rPr>
        <w:t xml:space="preserve"> i terminową </w:t>
      </w:r>
      <w:r w:rsidRPr="000A6397">
        <w:rPr>
          <w:rFonts w:ascii="Calibri" w:hAnsi="Calibri" w:cs="Calibri"/>
          <w:bCs/>
          <w:sz w:val="20"/>
          <w:szCs w:val="20"/>
        </w:rPr>
        <w:t xml:space="preserve">realizację przedmiotu </w:t>
      </w:r>
      <w:r w:rsidRPr="000A6397">
        <w:rPr>
          <w:rFonts w:ascii="Calibri" w:hAnsi="Calibri" w:cs="Calibri"/>
          <w:bCs/>
          <w:sz w:val="20"/>
          <w:szCs w:val="20"/>
          <w:lang w:val="pl-PL"/>
        </w:rPr>
        <w:t>u</w:t>
      </w:r>
      <w:r w:rsidRPr="000A6397">
        <w:rPr>
          <w:rFonts w:ascii="Calibri" w:hAnsi="Calibri" w:cs="Calibri"/>
          <w:bCs/>
          <w:sz w:val="20"/>
          <w:szCs w:val="20"/>
        </w:rPr>
        <w:t>mowy.</w:t>
      </w:r>
    </w:p>
    <w:p w14:paraId="3075D5DA" w14:textId="77777777" w:rsidR="00A73F3F" w:rsidRPr="000A6397" w:rsidRDefault="00A73F3F" w:rsidP="00A73F3F">
      <w:pPr>
        <w:pStyle w:val="Tekstpodstawowywcity"/>
        <w:numPr>
          <w:ilvl w:val="0"/>
          <w:numId w:val="6"/>
        </w:numPr>
        <w:ind w:left="357"/>
        <w:rPr>
          <w:rFonts w:ascii="Calibri" w:hAnsi="Calibri" w:cs="Calibri"/>
          <w:sz w:val="20"/>
          <w:szCs w:val="20"/>
        </w:rPr>
      </w:pPr>
      <w:r w:rsidRPr="000A6397">
        <w:rPr>
          <w:rFonts w:ascii="Calibri" w:hAnsi="Calibri" w:cs="Calibri"/>
          <w:sz w:val="20"/>
          <w:szCs w:val="20"/>
        </w:rPr>
        <w:t xml:space="preserve">Wykonawca oświadcza, że posiada ubezpieczenie od odpowiedzialności cywilnej w ramach prowadzonej działalności, w tym w szczególności działalności związanej z realizacją </w:t>
      </w:r>
      <w:r w:rsidRPr="000A6397">
        <w:rPr>
          <w:rFonts w:ascii="Calibri" w:hAnsi="Calibri" w:cs="Calibri"/>
          <w:sz w:val="20"/>
          <w:szCs w:val="20"/>
          <w:lang w:val="pl-PL"/>
        </w:rPr>
        <w:t>u</w:t>
      </w:r>
      <w:r w:rsidRPr="000A6397">
        <w:rPr>
          <w:rFonts w:ascii="Calibri" w:hAnsi="Calibri" w:cs="Calibri"/>
          <w:sz w:val="20"/>
          <w:szCs w:val="20"/>
        </w:rPr>
        <w:t xml:space="preserve">mowy, co najmniej w wysokości </w:t>
      </w:r>
      <w:r w:rsidRPr="000A6397">
        <w:rPr>
          <w:rFonts w:ascii="Calibri" w:hAnsi="Calibri" w:cs="Calibri"/>
          <w:sz w:val="20"/>
          <w:szCs w:val="20"/>
          <w:lang w:val="pl-PL"/>
        </w:rPr>
        <w:t>100</w:t>
      </w:r>
      <w:r w:rsidRPr="000A6397">
        <w:rPr>
          <w:rFonts w:ascii="Calibri" w:hAnsi="Calibri" w:cs="Calibri"/>
          <w:sz w:val="20"/>
          <w:szCs w:val="20"/>
        </w:rPr>
        <w:t xml:space="preserve">% wynagrodzenia określonego w § </w:t>
      </w:r>
      <w:r w:rsidRPr="000A6397">
        <w:rPr>
          <w:rFonts w:ascii="Calibri" w:hAnsi="Calibri" w:cs="Calibri"/>
          <w:sz w:val="20"/>
          <w:szCs w:val="20"/>
          <w:lang w:val="pl-PL"/>
        </w:rPr>
        <w:t>4</w:t>
      </w:r>
      <w:r w:rsidRPr="000A6397">
        <w:rPr>
          <w:rFonts w:ascii="Calibri" w:hAnsi="Calibri" w:cs="Calibri"/>
          <w:sz w:val="20"/>
          <w:szCs w:val="20"/>
        </w:rPr>
        <w:t xml:space="preserve"> ust. 1 </w:t>
      </w:r>
      <w:r w:rsidRPr="000A6397">
        <w:rPr>
          <w:rFonts w:ascii="Calibri" w:hAnsi="Calibri" w:cs="Calibri"/>
          <w:sz w:val="20"/>
          <w:szCs w:val="20"/>
          <w:lang w:val="pl-PL"/>
        </w:rPr>
        <w:t>u</w:t>
      </w:r>
      <w:r w:rsidRPr="000A6397">
        <w:rPr>
          <w:rFonts w:ascii="Calibri" w:hAnsi="Calibri" w:cs="Calibri"/>
          <w:sz w:val="20"/>
          <w:szCs w:val="20"/>
        </w:rPr>
        <w:t>mowy, na potwierdzenie czego</w:t>
      </w:r>
      <w:r w:rsidRPr="000A6397">
        <w:rPr>
          <w:rFonts w:ascii="Calibri" w:hAnsi="Calibri" w:cs="Calibri"/>
          <w:sz w:val="20"/>
          <w:szCs w:val="20"/>
          <w:lang w:val="pl-PL"/>
        </w:rPr>
        <w:t>,</w:t>
      </w:r>
      <w:r w:rsidRPr="000A6397">
        <w:rPr>
          <w:rFonts w:ascii="Calibri" w:hAnsi="Calibri" w:cs="Calibri"/>
          <w:sz w:val="20"/>
          <w:szCs w:val="20"/>
        </w:rPr>
        <w:t xml:space="preserve"> w terminie 5 dni od zawarcia </w:t>
      </w:r>
      <w:r w:rsidRPr="000A6397">
        <w:rPr>
          <w:rFonts w:ascii="Calibri" w:hAnsi="Calibri" w:cs="Calibri"/>
          <w:sz w:val="20"/>
          <w:szCs w:val="20"/>
          <w:lang w:val="pl-PL"/>
        </w:rPr>
        <w:t>u</w:t>
      </w:r>
      <w:r w:rsidRPr="000A6397">
        <w:rPr>
          <w:rFonts w:ascii="Calibri" w:hAnsi="Calibri" w:cs="Calibri"/>
          <w:sz w:val="20"/>
          <w:szCs w:val="20"/>
        </w:rPr>
        <w:t>mowy</w:t>
      </w:r>
      <w:r w:rsidRPr="000A6397">
        <w:rPr>
          <w:rFonts w:ascii="Calibri" w:hAnsi="Calibri" w:cs="Calibri"/>
          <w:sz w:val="20"/>
          <w:szCs w:val="20"/>
          <w:lang w:val="pl-PL"/>
        </w:rPr>
        <w:t>,</w:t>
      </w:r>
      <w:r w:rsidRPr="000A6397">
        <w:rPr>
          <w:rFonts w:ascii="Calibri" w:hAnsi="Calibri" w:cs="Calibri"/>
          <w:sz w:val="20"/>
          <w:szCs w:val="20"/>
        </w:rPr>
        <w:t xml:space="preserve"> przedstawi Zamawiającemu</w:t>
      </w:r>
      <w:r w:rsidRPr="000A6397">
        <w:rPr>
          <w:rFonts w:ascii="Calibri" w:hAnsi="Calibri" w:cs="Calibri"/>
          <w:sz w:val="20"/>
          <w:szCs w:val="20"/>
          <w:lang w:val="pl-PL"/>
        </w:rPr>
        <w:t>,</w:t>
      </w:r>
      <w:r w:rsidRPr="000A6397">
        <w:rPr>
          <w:rFonts w:ascii="Calibri" w:hAnsi="Calibri" w:cs="Calibri"/>
          <w:sz w:val="20"/>
          <w:szCs w:val="20"/>
        </w:rPr>
        <w:t xml:space="preserve"> w formie kopii poświadczonej za zgodność z oryginałem</w:t>
      </w:r>
      <w:r w:rsidRPr="000A6397">
        <w:rPr>
          <w:rFonts w:ascii="Calibri" w:hAnsi="Calibri" w:cs="Calibri"/>
          <w:sz w:val="20"/>
          <w:szCs w:val="20"/>
          <w:lang w:val="pl-PL"/>
        </w:rPr>
        <w:t>,</w:t>
      </w:r>
      <w:r w:rsidRPr="000A6397">
        <w:rPr>
          <w:rFonts w:ascii="Calibri" w:hAnsi="Calibri" w:cs="Calibri"/>
          <w:sz w:val="20"/>
          <w:szCs w:val="20"/>
        </w:rPr>
        <w:t xml:space="preserve"> polisę ubezpieczeniową (</w:t>
      </w:r>
      <w:r w:rsidRPr="000A6397">
        <w:rPr>
          <w:rFonts w:ascii="Calibri" w:hAnsi="Calibri" w:cs="Calibri"/>
          <w:sz w:val="20"/>
          <w:szCs w:val="20"/>
          <w:lang w:val="pl-PL"/>
        </w:rPr>
        <w:t xml:space="preserve">Wykonawca przedstawi do wglądu </w:t>
      </w:r>
      <w:r w:rsidRPr="000A6397">
        <w:rPr>
          <w:rFonts w:ascii="Calibri" w:hAnsi="Calibri" w:cs="Calibri"/>
          <w:sz w:val="20"/>
          <w:szCs w:val="20"/>
        </w:rPr>
        <w:t xml:space="preserve">oryginał </w:t>
      </w:r>
      <w:r w:rsidRPr="000A6397">
        <w:rPr>
          <w:rFonts w:ascii="Calibri" w:hAnsi="Calibri" w:cs="Calibri"/>
          <w:sz w:val="20"/>
          <w:szCs w:val="20"/>
          <w:lang w:val="pl-PL"/>
        </w:rPr>
        <w:t xml:space="preserve">dokumentu) </w:t>
      </w:r>
      <w:r w:rsidRPr="000A6397">
        <w:rPr>
          <w:rFonts w:ascii="Calibri" w:hAnsi="Calibri" w:cs="Calibri"/>
          <w:sz w:val="20"/>
          <w:szCs w:val="20"/>
        </w:rPr>
        <w:t xml:space="preserve">oraz zobowiązuje się do zapewnienia bezwzględnej ciągłości ubezpieczenia w okresie obowiązywania </w:t>
      </w:r>
      <w:r w:rsidRPr="000A6397">
        <w:rPr>
          <w:rFonts w:ascii="Calibri" w:hAnsi="Calibri" w:cs="Calibri"/>
          <w:sz w:val="20"/>
          <w:szCs w:val="20"/>
          <w:lang w:val="pl-PL"/>
        </w:rPr>
        <w:t>u</w:t>
      </w:r>
      <w:r w:rsidRPr="000A6397">
        <w:rPr>
          <w:rFonts w:ascii="Calibri" w:hAnsi="Calibri" w:cs="Calibri"/>
          <w:sz w:val="20"/>
          <w:szCs w:val="20"/>
        </w:rPr>
        <w:t>mowy.</w:t>
      </w:r>
      <w:r w:rsidRPr="000A6397">
        <w:rPr>
          <w:rFonts w:ascii="Calibri" w:hAnsi="Calibri" w:cs="Calibri"/>
          <w:sz w:val="20"/>
          <w:szCs w:val="20"/>
          <w:lang w:val="pl-PL"/>
        </w:rPr>
        <w:t xml:space="preserve"> </w:t>
      </w:r>
      <w:r w:rsidRPr="000A6397">
        <w:rPr>
          <w:rFonts w:ascii="Calibri" w:hAnsi="Calibri" w:cs="Calibri"/>
          <w:sz w:val="20"/>
          <w:szCs w:val="20"/>
        </w:rPr>
        <w:t xml:space="preserve">W przypadku przedłużenia czasu realizacji </w:t>
      </w:r>
      <w:r w:rsidRPr="000A6397">
        <w:rPr>
          <w:rFonts w:ascii="Calibri" w:hAnsi="Calibri" w:cs="Calibri"/>
          <w:sz w:val="20"/>
          <w:szCs w:val="20"/>
          <w:lang w:val="pl-PL"/>
        </w:rPr>
        <w:t>przedmiotu umowy</w:t>
      </w:r>
      <w:r w:rsidRPr="000A6397">
        <w:rPr>
          <w:rFonts w:ascii="Calibri" w:hAnsi="Calibri" w:cs="Calibri"/>
          <w:sz w:val="20"/>
          <w:szCs w:val="20"/>
        </w:rPr>
        <w:t xml:space="preserve"> Wykonawca zobowiązuje się do przedłużenia ubezpieczenia, przedstawiając kopi</w:t>
      </w:r>
      <w:r w:rsidRPr="000A6397">
        <w:rPr>
          <w:rFonts w:ascii="Calibri" w:hAnsi="Calibri" w:cs="Calibri"/>
          <w:sz w:val="20"/>
          <w:szCs w:val="20"/>
          <w:lang w:val="pl-PL"/>
        </w:rPr>
        <w:t>ę</w:t>
      </w:r>
      <w:r w:rsidRPr="000A6397">
        <w:rPr>
          <w:rFonts w:ascii="Calibri" w:hAnsi="Calibri" w:cs="Calibri"/>
          <w:sz w:val="20"/>
          <w:szCs w:val="20"/>
        </w:rPr>
        <w:t xml:space="preserve"> dokumentu przed wygaśnięciem poprzedniej umowy ubezpieczenia.</w:t>
      </w:r>
    </w:p>
    <w:p w14:paraId="3399D720" w14:textId="77777777"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Wykonawca zobowiązuje się zabezpieczyć, oznakować roboty oraz dbać o stan techniczny i prawidłowość oznakowania przez cały czas trwania realizacji umowy. Wykonawca ponosi pełną odpowiedzialność za teren budowy od chwili przyjęcia placu budowy do czasu wykonania prac objętych przedmiotem umowy.</w:t>
      </w:r>
    </w:p>
    <w:p w14:paraId="2FDEB2AE" w14:textId="3CD05376"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 xml:space="preserve">Wykonawca zobowiązuje się do przestrzegania na terenie budowy obowiązujących przepisów bhp i ppoż. zgodnie z § 83 ust. 1 Rozporządzenia Ministra Pracy i Polityki Socjalnej z dnia 26 września 1997r. w sprawie ogólnych przepisów bezpieczeństwa i higieny pracy - przed rozpoczęciem robót Wykonawca ustali, w podpisanym protokole z przedstawicielem Zamawiającego, szczegółowe warunki zapewnienia bezpieczeństwa i higieny pracy podczas prowadzenia robót, z podziałem obowiązków w tym zakresie – oraz rozporządzenia Ministra Infrastruktury z dnia 6 lutego 2003 roku w sprawie bezpieczeństwa i higieny pracy podczas wykonywania robót budowlanych.  </w:t>
      </w:r>
    </w:p>
    <w:p w14:paraId="0D797EB4" w14:textId="7961AC7A" w:rsidR="00A73F3F" w:rsidRPr="000A6397" w:rsidRDefault="00A73F3F" w:rsidP="31A5BE6C">
      <w:pPr>
        <w:pStyle w:val="Akapitzlist"/>
        <w:numPr>
          <w:ilvl w:val="0"/>
          <w:numId w:val="6"/>
        </w:numPr>
        <w:contextualSpacing/>
        <w:jc w:val="both"/>
        <w:rPr>
          <w:rFonts w:ascii="Calibri" w:hAnsi="Calibri" w:cs="Calibri"/>
          <w:sz w:val="20"/>
          <w:szCs w:val="20"/>
        </w:rPr>
      </w:pPr>
      <w:r w:rsidRPr="31A5BE6C">
        <w:rPr>
          <w:rFonts w:ascii="Calibri" w:hAnsi="Calibri" w:cs="Calibri"/>
          <w:sz w:val="20"/>
          <w:szCs w:val="20"/>
        </w:rPr>
        <w:t>Wykonawca zobowiązuje się do zapewnienia przy robotach odpowiedniego</w:t>
      </w:r>
      <w:r w:rsidR="743CAFD4" w:rsidRPr="31A5BE6C">
        <w:rPr>
          <w:rFonts w:ascii="Calibri" w:hAnsi="Calibri" w:cs="Calibri"/>
          <w:sz w:val="20"/>
          <w:szCs w:val="20"/>
        </w:rPr>
        <w:t>,</w:t>
      </w:r>
      <w:r w:rsidRPr="31A5BE6C">
        <w:rPr>
          <w:rFonts w:ascii="Calibri" w:hAnsi="Calibri" w:cs="Calibri"/>
          <w:sz w:val="20"/>
          <w:szCs w:val="20"/>
        </w:rPr>
        <w:t xml:space="preserve"> stałego nadzoru technicznego. </w:t>
      </w:r>
    </w:p>
    <w:p w14:paraId="544C6A91" w14:textId="77777777" w:rsidR="00395BFC" w:rsidRDefault="00395BFC" w:rsidP="00395BFC">
      <w:pPr>
        <w:pStyle w:val="Akapitzlist"/>
        <w:numPr>
          <w:ilvl w:val="0"/>
          <w:numId w:val="6"/>
        </w:numPr>
        <w:contextualSpacing/>
        <w:jc w:val="both"/>
        <w:rPr>
          <w:rFonts w:ascii="Calibri" w:hAnsi="Calibri" w:cs="Calibri"/>
          <w:sz w:val="20"/>
          <w:szCs w:val="20"/>
        </w:rPr>
      </w:pPr>
      <w:r>
        <w:rPr>
          <w:rFonts w:ascii="Calibri" w:hAnsi="Calibri" w:cs="Calibri"/>
          <w:sz w:val="20"/>
          <w:szCs w:val="20"/>
        </w:rPr>
        <w:t xml:space="preserve">Na podstawie art. 95 ust. 1 ustawy </w:t>
      </w:r>
      <w:proofErr w:type="spellStart"/>
      <w:r>
        <w:rPr>
          <w:rFonts w:ascii="Calibri" w:hAnsi="Calibri" w:cs="Calibri"/>
          <w:sz w:val="20"/>
          <w:szCs w:val="20"/>
        </w:rPr>
        <w:t>Pzp</w:t>
      </w:r>
      <w:proofErr w:type="spellEnd"/>
      <w:r>
        <w:rPr>
          <w:rFonts w:ascii="Calibri" w:hAnsi="Calibri" w:cs="Calibri"/>
          <w:sz w:val="20"/>
          <w:szCs w:val="20"/>
        </w:rPr>
        <w:t xml:space="preserve"> Zamawiający wymaga, aby osoby wykonujące czynności w zakresie realizacji robót budowlanych oraz prac instalacyjnych były zatrudnione przez Wykonawcę lub podwykonawcę na </w:t>
      </w:r>
      <w:r>
        <w:rPr>
          <w:rFonts w:ascii="Calibri" w:hAnsi="Calibri" w:cs="Calibri"/>
          <w:sz w:val="20"/>
          <w:szCs w:val="20"/>
        </w:rPr>
        <w:lastRenderedPageBreak/>
        <w:t xml:space="preserve">podstawie umowy o pracę, jeżeli wykonywanie tych czynności polega na wykonywaniu pracy w sposób określony w art. 22 § 1 ustawy z dnia 26 czerwca 1974 r. Kodeks pracy. Wymóg, o którym mowa powyżej, nie dotyczy osób wykonujących czynności osobiście w ramach prowadzonej przez nie działalności gospodarczej, na podstawie wpisu do Centralnej Ewidencji i Informacji o Działalności Gospodarczej (CEIDG), ani osób pełniących samodzielne funkcje techniczne w budownictwie w rozumieniu ustawy z dnia 7 lipca 1994 r. Prawo budowlane </w:t>
      </w:r>
      <w:r>
        <w:rPr>
          <w:rFonts w:ascii="Calibri" w:hAnsi="Calibri" w:cs="Calibri"/>
          <w:bCs/>
          <w:sz w:val="20"/>
          <w:szCs w:val="20"/>
        </w:rPr>
        <w:t>oraz innych osób, w stosunku do których Wykonawca wykaże, że czynności przez nich realizowane nie polegają na wykonywaniu pracy w sposób określony w art. 22 § 1 ustawy z dnia 26 czerwca 1974 r. Kodeks pracy</w:t>
      </w:r>
      <w:r>
        <w:rPr>
          <w:rFonts w:ascii="Calibri" w:hAnsi="Calibri" w:cs="Calibri"/>
          <w:sz w:val="20"/>
          <w:szCs w:val="20"/>
        </w:rPr>
        <w:t>. Zamawiający pozostawia Wykonawcy lub podwykonawcy swobodę w zakresie ustalenia liczby osób oraz wymiaru ich czasu pracy, z zastrzeżeniem spełnienia wymogów określonych w niniejszym ustępie.</w:t>
      </w:r>
    </w:p>
    <w:p w14:paraId="231F509E" w14:textId="1F1EB075"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 xml:space="preserve">Wykonawca w terminie </w:t>
      </w:r>
      <w:r w:rsidRPr="000A6397">
        <w:rPr>
          <w:rFonts w:ascii="Calibri" w:hAnsi="Calibri" w:cs="Calibri"/>
          <w:bCs/>
          <w:sz w:val="20"/>
          <w:szCs w:val="20"/>
        </w:rPr>
        <w:t>3</w:t>
      </w:r>
      <w:r w:rsidRPr="000A6397">
        <w:rPr>
          <w:rFonts w:ascii="Calibri" w:hAnsi="Calibri" w:cs="Calibri"/>
          <w:sz w:val="20"/>
          <w:szCs w:val="20"/>
        </w:rPr>
        <w:t xml:space="preserve"> dni roboczych od daty </w:t>
      </w:r>
      <w:r w:rsidRPr="000A6397">
        <w:rPr>
          <w:rFonts w:ascii="Calibri" w:hAnsi="Calibri" w:cs="Calibri"/>
          <w:bCs/>
          <w:sz w:val="20"/>
          <w:szCs w:val="20"/>
        </w:rPr>
        <w:t>zawarcia</w:t>
      </w:r>
      <w:r w:rsidRPr="000A6397">
        <w:rPr>
          <w:rFonts w:ascii="Calibri" w:hAnsi="Calibri" w:cs="Calibri"/>
          <w:sz w:val="20"/>
          <w:szCs w:val="20"/>
        </w:rPr>
        <w:t xml:space="preserve"> </w:t>
      </w:r>
      <w:r w:rsidRPr="000A6397">
        <w:rPr>
          <w:rFonts w:ascii="Calibri" w:hAnsi="Calibri" w:cs="Calibri"/>
          <w:bCs/>
          <w:sz w:val="20"/>
          <w:szCs w:val="20"/>
        </w:rPr>
        <w:t>u</w:t>
      </w:r>
      <w:r w:rsidRPr="000A6397">
        <w:rPr>
          <w:rFonts w:ascii="Calibri" w:hAnsi="Calibri" w:cs="Calibri"/>
          <w:sz w:val="20"/>
          <w:szCs w:val="20"/>
        </w:rPr>
        <w:t xml:space="preserve">mowy przedstawi Zamawiającemu wykaz </w:t>
      </w:r>
      <w:r w:rsidRPr="000A6397">
        <w:rPr>
          <w:rFonts w:ascii="Calibri" w:hAnsi="Calibri" w:cs="Calibri"/>
          <w:bCs/>
          <w:sz w:val="20"/>
          <w:szCs w:val="20"/>
        </w:rPr>
        <w:t>osób</w:t>
      </w:r>
      <w:r w:rsidRPr="000A6397">
        <w:rPr>
          <w:rFonts w:ascii="Calibri" w:hAnsi="Calibri" w:cs="Calibri"/>
          <w:sz w:val="20"/>
          <w:szCs w:val="20"/>
        </w:rPr>
        <w:t>, któr</w:t>
      </w:r>
      <w:r w:rsidRPr="000A6397">
        <w:rPr>
          <w:rFonts w:ascii="Calibri" w:hAnsi="Calibri" w:cs="Calibri"/>
          <w:bCs/>
          <w:sz w:val="20"/>
          <w:szCs w:val="20"/>
        </w:rPr>
        <w:t>e</w:t>
      </w:r>
      <w:r w:rsidRPr="000A6397">
        <w:rPr>
          <w:rFonts w:ascii="Calibri" w:hAnsi="Calibri" w:cs="Calibri"/>
          <w:sz w:val="20"/>
          <w:szCs w:val="20"/>
        </w:rPr>
        <w:t xml:space="preserve"> będą wykonywać </w:t>
      </w:r>
      <w:r w:rsidRPr="000A6397">
        <w:rPr>
          <w:rFonts w:ascii="Calibri" w:hAnsi="Calibri" w:cs="Calibri"/>
          <w:bCs/>
          <w:sz w:val="20"/>
          <w:szCs w:val="20"/>
        </w:rPr>
        <w:t>czynności określone w ust. 6</w:t>
      </w:r>
      <w:r w:rsidRPr="000A6397">
        <w:rPr>
          <w:rFonts w:ascii="Calibri" w:hAnsi="Calibri" w:cs="Calibri"/>
          <w:sz w:val="20"/>
          <w:szCs w:val="20"/>
        </w:rPr>
        <w:t xml:space="preserve">. </w:t>
      </w:r>
      <w:r w:rsidRPr="000A6397">
        <w:rPr>
          <w:rFonts w:ascii="Calibri" w:hAnsi="Calibri" w:cs="Calibri"/>
          <w:bCs/>
          <w:sz w:val="20"/>
          <w:szCs w:val="20"/>
        </w:rPr>
        <w:t>Wykaz musi zawierać co najmniej imię i nazwisko zatrudnionego pracownika, datę zawarcia umowy o pracę, rodzaj umowy o pracy i zakres wykonywanych czynności/obowiązków powierzonych pracownikowi. Ww. wymagania dotyczące Wykonawcy stosuje się odpowiednio do podwykonawców i dalszych podwykonawców.</w:t>
      </w:r>
    </w:p>
    <w:p w14:paraId="036484F5" w14:textId="77777777"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 xml:space="preserve">W trakcie realizacji </w:t>
      </w:r>
      <w:r w:rsidRPr="000A6397">
        <w:rPr>
          <w:rFonts w:ascii="Calibri" w:hAnsi="Calibri" w:cs="Calibri"/>
          <w:bCs/>
          <w:sz w:val="20"/>
          <w:szCs w:val="20"/>
        </w:rPr>
        <w:t>umowy</w:t>
      </w:r>
      <w:r w:rsidRPr="000A6397">
        <w:rPr>
          <w:rFonts w:ascii="Calibri" w:hAnsi="Calibri" w:cs="Calibri"/>
          <w:sz w:val="20"/>
          <w:szCs w:val="20"/>
        </w:rPr>
        <w:t xml:space="preserve"> Zamawiający uprawniony jest do wykonywania czynności kontrolnych wobec Wykonawcy </w:t>
      </w:r>
      <w:proofErr w:type="gramStart"/>
      <w:r w:rsidRPr="000A6397">
        <w:rPr>
          <w:rFonts w:ascii="Calibri" w:hAnsi="Calibri" w:cs="Calibri"/>
          <w:sz w:val="20"/>
          <w:szCs w:val="20"/>
        </w:rPr>
        <w:t>odnośnie</w:t>
      </w:r>
      <w:proofErr w:type="gramEnd"/>
      <w:r w:rsidRPr="000A6397">
        <w:rPr>
          <w:rFonts w:ascii="Calibri" w:hAnsi="Calibri" w:cs="Calibri"/>
          <w:sz w:val="20"/>
          <w:szCs w:val="20"/>
        </w:rPr>
        <w:t xml:space="preserve"> spełniania przez Wykonawcę lub podwykonawcę wymogu zatrudnienia na</w:t>
      </w:r>
      <w:r w:rsidRPr="000A6397">
        <w:rPr>
          <w:rFonts w:ascii="Calibri" w:hAnsi="Calibri" w:cs="Calibri"/>
          <w:bCs/>
          <w:sz w:val="20"/>
          <w:szCs w:val="20"/>
        </w:rPr>
        <w:t xml:space="preserve"> </w:t>
      </w:r>
      <w:r w:rsidRPr="000A6397">
        <w:rPr>
          <w:rFonts w:ascii="Calibri" w:hAnsi="Calibri" w:cs="Calibri"/>
          <w:sz w:val="20"/>
          <w:szCs w:val="20"/>
        </w:rPr>
        <w:t xml:space="preserve">podstawie umowy o pracę osób wykonujących wskazane w ust. </w:t>
      </w:r>
      <w:r w:rsidRPr="000A6397">
        <w:rPr>
          <w:rFonts w:ascii="Calibri" w:hAnsi="Calibri" w:cs="Calibri"/>
          <w:bCs/>
          <w:sz w:val="20"/>
          <w:szCs w:val="20"/>
        </w:rPr>
        <w:t>6</w:t>
      </w:r>
      <w:r w:rsidRPr="000A6397">
        <w:rPr>
          <w:rFonts w:ascii="Calibri" w:hAnsi="Calibri" w:cs="Calibri"/>
          <w:sz w:val="20"/>
          <w:szCs w:val="20"/>
        </w:rPr>
        <w:t xml:space="preserve"> czynności. Zamawiający uprawniony jest w szczególności do: </w:t>
      </w:r>
    </w:p>
    <w:p w14:paraId="424D7063" w14:textId="77777777" w:rsidR="00A73F3F" w:rsidRPr="000A6397" w:rsidRDefault="00A73F3F" w:rsidP="00A73F3F">
      <w:pPr>
        <w:numPr>
          <w:ilvl w:val="0"/>
          <w:numId w:val="22"/>
        </w:numPr>
        <w:jc w:val="both"/>
        <w:rPr>
          <w:rFonts w:ascii="Calibri" w:hAnsi="Calibri" w:cs="Calibri"/>
          <w:sz w:val="20"/>
          <w:szCs w:val="20"/>
        </w:rPr>
      </w:pPr>
      <w:r w:rsidRPr="000A6397">
        <w:rPr>
          <w:rFonts w:ascii="Calibri" w:hAnsi="Calibri" w:cs="Calibri"/>
          <w:sz w:val="20"/>
          <w:szCs w:val="20"/>
        </w:rPr>
        <w:t>żądania oświadczeń i dokumentów w zakresie potwierdzenia spełniania ww. wymogów i dokonywania ich oceny,</w:t>
      </w:r>
    </w:p>
    <w:p w14:paraId="2FDD6773" w14:textId="77777777" w:rsidR="00A73F3F" w:rsidRPr="000A6397" w:rsidRDefault="00A73F3F" w:rsidP="00A73F3F">
      <w:pPr>
        <w:numPr>
          <w:ilvl w:val="0"/>
          <w:numId w:val="22"/>
        </w:numPr>
        <w:jc w:val="both"/>
        <w:rPr>
          <w:rFonts w:ascii="Calibri" w:hAnsi="Calibri" w:cs="Calibri"/>
          <w:sz w:val="20"/>
          <w:szCs w:val="20"/>
        </w:rPr>
      </w:pPr>
      <w:r w:rsidRPr="000A6397">
        <w:rPr>
          <w:rFonts w:ascii="Calibri" w:hAnsi="Calibri" w:cs="Calibri"/>
          <w:sz w:val="20"/>
          <w:szCs w:val="20"/>
        </w:rPr>
        <w:t>żądania wyjaśnień w przypadku wątpliwości w zakresie potwierdzenia spełniania ww. wymogów,</w:t>
      </w:r>
    </w:p>
    <w:p w14:paraId="5BD66651" w14:textId="77777777" w:rsidR="00A73F3F" w:rsidRPr="000A6397" w:rsidRDefault="00A73F3F" w:rsidP="00A73F3F">
      <w:pPr>
        <w:numPr>
          <w:ilvl w:val="0"/>
          <w:numId w:val="22"/>
        </w:numPr>
        <w:jc w:val="both"/>
        <w:rPr>
          <w:rFonts w:ascii="Calibri" w:hAnsi="Calibri" w:cs="Calibri"/>
          <w:sz w:val="20"/>
          <w:szCs w:val="20"/>
        </w:rPr>
      </w:pPr>
      <w:r w:rsidRPr="000A6397">
        <w:rPr>
          <w:rFonts w:ascii="Calibri" w:hAnsi="Calibri" w:cs="Calibri"/>
          <w:sz w:val="20"/>
          <w:szCs w:val="20"/>
        </w:rPr>
        <w:t>przeprowadzania kontroli na miejscu wykonywania świadczenia.</w:t>
      </w:r>
    </w:p>
    <w:p w14:paraId="4B200C77" w14:textId="1EF3C6A7"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 xml:space="preserve">W celu weryfikacji zatrudnienia przez Wykonawcę lub podwykonawcę na podstawie umowy o pracę osób wykonujących czynności, o których mowa w ust. </w:t>
      </w:r>
      <w:r w:rsidR="00471960" w:rsidRPr="000A6397">
        <w:rPr>
          <w:rFonts w:ascii="Calibri" w:hAnsi="Calibri" w:cs="Calibri"/>
          <w:sz w:val="20"/>
          <w:szCs w:val="20"/>
        </w:rPr>
        <w:t>6</w:t>
      </w:r>
      <w:r w:rsidRPr="000A6397">
        <w:rPr>
          <w:rFonts w:ascii="Calibri" w:hAnsi="Calibri" w:cs="Calibri"/>
          <w:sz w:val="20"/>
          <w:szCs w:val="20"/>
        </w:rPr>
        <w:t>, najpóźniej w ciągu 3 dni roboczych od dnia zawarcia umowy albo pisemnego wezwania, Wykonawca jest zobowiązany do przedłożenia Zamawiającemu, w szczególności jednego z wymienionych poniżej dokumentów:</w:t>
      </w:r>
    </w:p>
    <w:p w14:paraId="366CDA5F" w14:textId="77777777" w:rsidR="00A73F3F" w:rsidRPr="000A6397" w:rsidRDefault="00A73F3F" w:rsidP="00A73F3F">
      <w:pPr>
        <w:numPr>
          <w:ilvl w:val="0"/>
          <w:numId w:val="42"/>
        </w:numPr>
        <w:suppressAutoHyphens/>
        <w:ind w:left="714" w:hanging="357"/>
        <w:jc w:val="both"/>
        <w:rPr>
          <w:rFonts w:ascii="Calibri" w:hAnsi="Calibri" w:cs="Calibri"/>
          <w:sz w:val="20"/>
          <w:szCs w:val="20"/>
        </w:rPr>
      </w:pPr>
      <w:r w:rsidRPr="000A6397">
        <w:rPr>
          <w:rFonts w:ascii="Calibri" w:hAnsi="Calibri" w:cs="Calibri"/>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9024EB9" w14:textId="77777777" w:rsidR="00A73F3F" w:rsidRPr="000A6397" w:rsidRDefault="00A73F3F" w:rsidP="00A73F3F">
      <w:pPr>
        <w:numPr>
          <w:ilvl w:val="0"/>
          <w:numId w:val="42"/>
        </w:numPr>
        <w:suppressAutoHyphens/>
        <w:ind w:left="714" w:hanging="357"/>
        <w:jc w:val="both"/>
        <w:rPr>
          <w:rFonts w:ascii="Calibri" w:hAnsi="Calibri" w:cs="Calibri"/>
          <w:sz w:val="20"/>
          <w:szCs w:val="20"/>
        </w:rPr>
      </w:pPr>
      <w:r w:rsidRPr="000A6397">
        <w:rPr>
          <w:rFonts w:ascii="Calibri" w:hAnsi="Calibri" w:cs="Calibri"/>
          <w:sz w:val="20"/>
          <w:szCs w:val="20"/>
        </w:rPr>
        <w:t xml:space="preserve">poświadczone za zgodność z oryginałem odpowiednio przez Wykonawcę lub podwykonawcę kopie umów o pracę osób wykonujących w trakcie realizacji umowy czynności, których dotyczy ww. oświadczenie Wykonawcy lub podwykonawcy (wraz z dokumentem regulującym zakres obowiązków, jeżeli został sporządzony).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0A6397">
        <w:rPr>
          <w:rFonts w:ascii="Calibri" w:hAnsi="Calibri" w:cs="Calibri"/>
          <w:sz w:val="20"/>
          <w:szCs w:val="20"/>
        </w:rPr>
        <w:t>anonimizacji</w:t>
      </w:r>
      <w:proofErr w:type="spellEnd"/>
      <w:r w:rsidRPr="000A6397">
        <w:rPr>
          <w:rFonts w:ascii="Calibri" w:hAnsi="Calibri" w:cs="Calibri"/>
          <w:sz w:val="20"/>
          <w:szCs w:val="20"/>
        </w:rPr>
        <w:t xml:space="preserve">, wyliczenie ma charakter przykładowy. Każda umowa powinna zostać przeanalizowana przez składającego pod kątem przepisów Rozporządzenia Parlamentu Europejskiego i Rady 2016/679 z dnia 27.04.2016 r. w sprawie ochrony osób fizycznych w związku z przetwarzaniem danych osobowych i w sprawie swobodnego przepływu takich danych oraz uchylenia dyrektywy 95/46/WE (ogólne rozporządzenie o ochronie danych), a także przepisów krajowych dotyczących ochrony danych osobowych, a zakres </w:t>
      </w:r>
      <w:proofErr w:type="spellStart"/>
      <w:r w:rsidRPr="000A6397">
        <w:rPr>
          <w:rFonts w:ascii="Calibri" w:hAnsi="Calibri" w:cs="Calibri"/>
          <w:sz w:val="20"/>
          <w:szCs w:val="20"/>
        </w:rPr>
        <w:t>anonimizacji</w:t>
      </w:r>
      <w:proofErr w:type="spellEnd"/>
      <w:r w:rsidRPr="000A6397">
        <w:rPr>
          <w:rFonts w:ascii="Calibri" w:hAnsi="Calibri" w:cs="Calibri"/>
          <w:sz w:val="20"/>
          <w:szCs w:val="20"/>
        </w:rPr>
        <w:t xml:space="preserve"> umowy musi być zgodny z ww. przepisami; </w:t>
      </w:r>
    </w:p>
    <w:p w14:paraId="3892CB60" w14:textId="77777777" w:rsidR="00A73F3F" w:rsidRPr="000A6397" w:rsidRDefault="00A73F3F" w:rsidP="00A73F3F">
      <w:pPr>
        <w:numPr>
          <w:ilvl w:val="0"/>
          <w:numId w:val="42"/>
        </w:numPr>
        <w:suppressAutoHyphens/>
        <w:ind w:left="714" w:hanging="357"/>
        <w:jc w:val="both"/>
        <w:rPr>
          <w:rFonts w:ascii="Calibri" w:hAnsi="Calibri" w:cs="Calibri"/>
          <w:sz w:val="20"/>
          <w:szCs w:val="20"/>
        </w:rPr>
      </w:pPr>
      <w:r w:rsidRPr="000A6397">
        <w:rPr>
          <w:rFonts w:ascii="Calibri" w:hAnsi="Calibri" w:cs="Calibri"/>
          <w:sz w:val="20"/>
          <w:szCs w:val="20"/>
        </w:rPr>
        <w:t>inne dokumenty, zawierające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7290F63E" w14:textId="77777777" w:rsidR="00A73F3F" w:rsidRPr="000A6397" w:rsidRDefault="00A73F3F" w:rsidP="00A73F3F">
      <w:pPr>
        <w:numPr>
          <w:ilvl w:val="0"/>
          <w:numId w:val="42"/>
        </w:numPr>
        <w:suppressAutoHyphens/>
        <w:ind w:left="714" w:hanging="357"/>
        <w:jc w:val="both"/>
        <w:rPr>
          <w:rFonts w:ascii="Calibri" w:hAnsi="Calibri" w:cs="Calibri"/>
          <w:sz w:val="20"/>
          <w:szCs w:val="20"/>
        </w:rPr>
      </w:pPr>
      <w:r w:rsidRPr="000A6397">
        <w:rPr>
          <w:rFonts w:ascii="Calibri" w:hAnsi="Calibri" w:cs="Calibri"/>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3E439698" w14:textId="77777777" w:rsidR="00A73F3F" w:rsidRPr="000A6397" w:rsidRDefault="00A73F3F" w:rsidP="00A73F3F">
      <w:pPr>
        <w:numPr>
          <w:ilvl w:val="0"/>
          <w:numId w:val="42"/>
        </w:numPr>
        <w:suppressAutoHyphens/>
        <w:ind w:left="714" w:hanging="357"/>
        <w:jc w:val="both"/>
        <w:rPr>
          <w:rFonts w:ascii="Calibri" w:hAnsi="Calibri" w:cs="Calibri"/>
          <w:sz w:val="20"/>
          <w:szCs w:val="20"/>
        </w:rPr>
      </w:pPr>
      <w:r w:rsidRPr="000A6397">
        <w:rPr>
          <w:rFonts w:ascii="Calibri" w:hAnsi="Calibri" w:cs="Calibri"/>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w:t>
      </w:r>
      <w:proofErr w:type="gramStart"/>
      <w:r w:rsidRPr="000A6397">
        <w:rPr>
          <w:rFonts w:ascii="Calibri" w:hAnsi="Calibri" w:cs="Calibri"/>
          <w:sz w:val="20"/>
          <w:szCs w:val="20"/>
        </w:rPr>
        <w:t>podlega</w:t>
      </w:r>
      <w:proofErr w:type="gramEnd"/>
      <w:r w:rsidRPr="000A6397">
        <w:rPr>
          <w:rFonts w:ascii="Calibri" w:hAnsi="Calibri" w:cs="Calibri"/>
          <w:sz w:val="20"/>
          <w:szCs w:val="20"/>
        </w:rPr>
        <w:t xml:space="preserve"> </w:t>
      </w:r>
      <w:proofErr w:type="spellStart"/>
      <w:r w:rsidRPr="000A6397">
        <w:rPr>
          <w:rFonts w:ascii="Calibri" w:hAnsi="Calibri" w:cs="Calibri"/>
          <w:sz w:val="20"/>
          <w:szCs w:val="20"/>
        </w:rPr>
        <w:t>anonimizacji</w:t>
      </w:r>
      <w:proofErr w:type="spellEnd"/>
      <w:r w:rsidRPr="000A6397">
        <w:rPr>
          <w:rFonts w:ascii="Calibri" w:hAnsi="Calibri" w:cs="Calibri"/>
          <w:sz w:val="20"/>
          <w:szCs w:val="20"/>
        </w:rPr>
        <w:t>.</w:t>
      </w:r>
    </w:p>
    <w:p w14:paraId="41F5189D" w14:textId="77777777" w:rsidR="00A73F3F" w:rsidRPr="000A6397" w:rsidRDefault="00A73F3F" w:rsidP="00A73F3F">
      <w:pPr>
        <w:ind w:left="360"/>
        <w:jc w:val="both"/>
        <w:rPr>
          <w:rFonts w:ascii="Calibri" w:hAnsi="Calibri" w:cs="Calibri"/>
          <w:sz w:val="20"/>
          <w:szCs w:val="20"/>
        </w:rPr>
      </w:pPr>
      <w:r w:rsidRPr="000A6397">
        <w:rPr>
          <w:rFonts w:ascii="Calibri" w:hAnsi="Calibri" w:cs="Calibri"/>
          <w:sz w:val="20"/>
          <w:szCs w:val="20"/>
        </w:rPr>
        <w:t>- zawierających informacje, w tym dane osobowe, niezbędne do weryfikacji zatrudnienia na podstawie umowy o pracę, w szczególności imię i nazwisko zatrudnionego pracownika, datę zawarcia umowy o pracę, rodzaj umowy o pracę i zakres obowiązków pracownika. Pozostałe informacje wynikające z przedstawionych dokumentów, powinny zostać zanonimizowane.</w:t>
      </w:r>
    </w:p>
    <w:p w14:paraId="1E05E4C2" w14:textId="001B92E6"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Niezłożenie przez Wykonawcę, w wyznaczonym terminie, żądanych przez Zamawiającego dowodów w</w:t>
      </w:r>
      <w:r w:rsidRPr="000A6397">
        <w:rPr>
          <w:rFonts w:ascii="Calibri" w:hAnsi="Calibri" w:cs="Calibri"/>
          <w:bCs/>
          <w:sz w:val="20"/>
          <w:szCs w:val="20"/>
        </w:rPr>
        <w:t xml:space="preserve"> </w:t>
      </w:r>
      <w:r w:rsidRPr="000A6397">
        <w:rPr>
          <w:rFonts w:ascii="Calibri" w:hAnsi="Calibri" w:cs="Calibri"/>
          <w:sz w:val="20"/>
          <w:szCs w:val="20"/>
        </w:rPr>
        <w:t>celu potwierdzenia spełnienia przez Wykonawcę lub podwykonawcę wymogu zatrudnienia na</w:t>
      </w:r>
      <w:r w:rsidRPr="000A6397">
        <w:rPr>
          <w:rFonts w:ascii="Calibri" w:hAnsi="Calibri" w:cs="Calibri"/>
          <w:bCs/>
          <w:sz w:val="20"/>
          <w:szCs w:val="20"/>
        </w:rPr>
        <w:t xml:space="preserve"> </w:t>
      </w:r>
      <w:r w:rsidRPr="000A6397">
        <w:rPr>
          <w:rFonts w:ascii="Calibri" w:hAnsi="Calibri" w:cs="Calibri"/>
          <w:sz w:val="20"/>
          <w:szCs w:val="20"/>
        </w:rPr>
        <w:t>podstawie umowy o pracę, traktowane będzie jako niespełnienie przez Wykonawcę lub</w:t>
      </w:r>
      <w:r w:rsidRPr="000A6397">
        <w:rPr>
          <w:rFonts w:ascii="Calibri" w:hAnsi="Calibri" w:cs="Calibri"/>
          <w:bCs/>
          <w:sz w:val="20"/>
          <w:szCs w:val="20"/>
        </w:rPr>
        <w:t xml:space="preserve"> </w:t>
      </w:r>
      <w:r w:rsidRPr="000A6397">
        <w:rPr>
          <w:rFonts w:ascii="Calibri" w:hAnsi="Calibri" w:cs="Calibri"/>
          <w:sz w:val="20"/>
          <w:szCs w:val="20"/>
        </w:rPr>
        <w:t xml:space="preserve">podwykonawcę wymogu zatrudnienia na podstawie umowy o pracę osób wykonujących wskazane w ust. </w:t>
      </w:r>
      <w:r w:rsidRPr="000A6397">
        <w:rPr>
          <w:rFonts w:ascii="Calibri" w:hAnsi="Calibri" w:cs="Calibri"/>
          <w:bCs/>
          <w:sz w:val="20"/>
          <w:szCs w:val="20"/>
        </w:rPr>
        <w:t>6</w:t>
      </w:r>
      <w:r w:rsidRPr="000A6397">
        <w:rPr>
          <w:rFonts w:ascii="Calibri" w:hAnsi="Calibri" w:cs="Calibri"/>
          <w:sz w:val="20"/>
          <w:szCs w:val="20"/>
        </w:rPr>
        <w:t xml:space="preserve"> czynności.</w:t>
      </w:r>
      <w:r w:rsidR="00DD655F">
        <w:rPr>
          <w:rFonts w:ascii="Calibri" w:hAnsi="Calibri" w:cs="Calibri"/>
          <w:sz w:val="20"/>
          <w:szCs w:val="20"/>
        </w:rPr>
        <w:t xml:space="preserve"> </w:t>
      </w:r>
      <w:r w:rsidRPr="000A6397">
        <w:rPr>
          <w:rFonts w:ascii="Calibri" w:hAnsi="Calibri" w:cs="Calibri"/>
          <w:sz w:val="20"/>
          <w:szCs w:val="20"/>
        </w:rPr>
        <w:t>W przypadku niezatrudnienia w trakcie realizacji przedmiotu umowy osób, o których mowa w zdaniu pierwszym lub nieprzedstawienia Zamawiającemu na jego żądanie dokumentów poświadczających zatrudnienie tej osoby na umowę o prac</w:t>
      </w:r>
      <w:r w:rsidR="00DD655F">
        <w:rPr>
          <w:rFonts w:ascii="Calibri" w:hAnsi="Calibri" w:cs="Calibri"/>
          <w:sz w:val="20"/>
          <w:szCs w:val="20"/>
        </w:rPr>
        <w:t>ę</w:t>
      </w:r>
      <w:r w:rsidRPr="000A6397">
        <w:rPr>
          <w:rFonts w:ascii="Calibri" w:hAnsi="Calibri" w:cs="Calibri"/>
          <w:sz w:val="20"/>
          <w:szCs w:val="20"/>
        </w:rPr>
        <w:t xml:space="preserve"> w trakcie realizacji </w:t>
      </w:r>
      <w:r w:rsidRPr="000A6397">
        <w:rPr>
          <w:rFonts w:ascii="Calibri" w:hAnsi="Calibri" w:cs="Calibri"/>
          <w:bCs/>
          <w:sz w:val="20"/>
          <w:szCs w:val="20"/>
        </w:rPr>
        <w:t>umowy</w:t>
      </w:r>
      <w:r w:rsidRPr="000A6397">
        <w:rPr>
          <w:rFonts w:ascii="Calibri" w:hAnsi="Calibri" w:cs="Calibri"/>
          <w:sz w:val="20"/>
          <w:szCs w:val="20"/>
        </w:rPr>
        <w:t xml:space="preserve">, Wykonawca zapłaci Zamawiającemu karę umowną. </w:t>
      </w:r>
    </w:p>
    <w:p w14:paraId="632596F4" w14:textId="77777777" w:rsidR="00A73F3F" w:rsidRPr="000A6397" w:rsidRDefault="00A73F3F" w:rsidP="00A73F3F">
      <w:pPr>
        <w:pStyle w:val="Akapitzlist"/>
        <w:numPr>
          <w:ilvl w:val="0"/>
          <w:numId w:val="6"/>
        </w:numPr>
        <w:contextualSpacing/>
        <w:jc w:val="both"/>
        <w:rPr>
          <w:rFonts w:ascii="Calibri" w:hAnsi="Calibri" w:cs="Calibri"/>
          <w:sz w:val="20"/>
          <w:szCs w:val="20"/>
        </w:rPr>
      </w:pPr>
      <w:r w:rsidRPr="000A6397">
        <w:rPr>
          <w:rFonts w:ascii="Calibri" w:hAnsi="Calibri" w:cs="Calibri"/>
          <w:sz w:val="20"/>
          <w:szCs w:val="20"/>
        </w:rPr>
        <w:t>W przypadku uzasadnionych wątpliwości co do przestrzegania prawa pracy przez Wykonawcę lub</w:t>
      </w:r>
      <w:r w:rsidRPr="000A6397">
        <w:rPr>
          <w:rFonts w:ascii="Calibri" w:hAnsi="Calibri" w:cs="Calibri"/>
          <w:bCs/>
          <w:sz w:val="20"/>
          <w:szCs w:val="20"/>
        </w:rPr>
        <w:t xml:space="preserve"> </w:t>
      </w:r>
      <w:r w:rsidRPr="000A6397">
        <w:rPr>
          <w:rFonts w:ascii="Calibri" w:hAnsi="Calibri" w:cs="Calibri"/>
          <w:sz w:val="20"/>
          <w:szCs w:val="20"/>
        </w:rPr>
        <w:t>podwykonawcę, Zamawiający może zwrócić się o przeprowadzenie kontroli przez Państwową Inspekcję Pracy.</w:t>
      </w:r>
    </w:p>
    <w:p w14:paraId="341CFC7D" w14:textId="512C296D"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 xml:space="preserve">Wykonawca zobowiązuje się </w:t>
      </w:r>
      <w:r w:rsidRPr="000A6397">
        <w:rPr>
          <w:rFonts w:ascii="Calibri" w:hAnsi="Calibri" w:cs="Calibri"/>
          <w:sz w:val="20"/>
          <w:szCs w:val="20"/>
        </w:rPr>
        <w:t xml:space="preserve">bezwarunkowo </w:t>
      </w:r>
      <w:r w:rsidRPr="000A6397">
        <w:rPr>
          <w:rFonts w:ascii="Calibri" w:hAnsi="Calibri" w:cs="Calibri"/>
          <w:bCs/>
          <w:sz w:val="20"/>
          <w:szCs w:val="20"/>
        </w:rPr>
        <w:t xml:space="preserve">do umożliwienia nieograniczonego wstępu na teren </w:t>
      </w:r>
      <w:r w:rsidRPr="000A6397">
        <w:rPr>
          <w:rFonts w:ascii="Calibri" w:hAnsi="Calibri" w:cs="Calibri"/>
          <w:sz w:val="20"/>
          <w:szCs w:val="20"/>
        </w:rPr>
        <w:t xml:space="preserve">realizacji przedmiotu umowy </w:t>
      </w:r>
      <w:r w:rsidRPr="000A6397">
        <w:rPr>
          <w:rFonts w:ascii="Calibri" w:hAnsi="Calibri" w:cs="Calibri"/>
          <w:bCs/>
          <w:sz w:val="20"/>
          <w:szCs w:val="20"/>
        </w:rPr>
        <w:t>przedstawicielom Zamawiającego</w:t>
      </w:r>
      <w:r w:rsidRPr="000A6397">
        <w:rPr>
          <w:rFonts w:ascii="Calibri" w:hAnsi="Calibri" w:cs="Calibri"/>
          <w:sz w:val="20"/>
          <w:szCs w:val="20"/>
        </w:rPr>
        <w:t xml:space="preserve"> </w:t>
      </w:r>
      <w:r w:rsidRPr="000A6397">
        <w:rPr>
          <w:rFonts w:ascii="Calibri" w:hAnsi="Calibri" w:cs="Calibri"/>
          <w:bCs/>
          <w:sz w:val="20"/>
          <w:szCs w:val="20"/>
        </w:rPr>
        <w:t>oraz zagwarantowania im</w:t>
      </w:r>
      <w:r w:rsidRPr="000A6397">
        <w:rPr>
          <w:rFonts w:ascii="Calibri" w:hAnsi="Calibri" w:cs="Calibri"/>
          <w:sz w:val="20"/>
          <w:szCs w:val="20"/>
        </w:rPr>
        <w:t xml:space="preserve"> </w:t>
      </w:r>
      <w:r w:rsidRPr="000A6397">
        <w:rPr>
          <w:rFonts w:ascii="Calibri" w:hAnsi="Calibri" w:cs="Calibri"/>
          <w:bCs/>
          <w:sz w:val="20"/>
          <w:szCs w:val="20"/>
        </w:rPr>
        <w:t>właściwego poziomu bezpieczeństwa podczas pobytu na terenie budowy</w:t>
      </w:r>
      <w:r w:rsidRPr="000A6397">
        <w:rPr>
          <w:rFonts w:ascii="Calibri" w:hAnsi="Calibri" w:cs="Calibri"/>
          <w:sz w:val="20"/>
          <w:szCs w:val="20"/>
        </w:rPr>
        <w:t>,</w:t>
      </w:r>
      <w:r w:rsidRPr="000A6397">
        <w:rPr>
          <w:rFonts w:ascii="Calibri" w:hAnsi="Calibri" w:cs="Calibri"/>
          <w:bCs/>
          <w:sz w:val="20"/>
          <w:szCs w:val="20"/>
        </w:rPr>
        <w:t xml:space="preserve"> a ponadto do udzielania przedstawicielom Zamawiającego wszelkich informacji </w:t>
      </w:r>
      <w:r w:rsidRPr="000A6397">
        <w:rPr>
          <w:rFonts w:ascii="Calibri" w:hAnsi="Calibri" w:cs="Calibri"/>
          <w:sz w:val="20"/>
          <w:szCs w:val="20"/>
        </w:rPr>
        <w:t xml:space="preserve">oraz wyjaśnień </w:t>
      </w:r>
      <w:r w:rsidRPr="000A6397">
        <w:rPr>
          <w:rFonts w:ascii="Calibri" w:hAnsi="Calibri" w:cs="Calibri"/>
          <w:bCs/>
          <w:sz w:val="20"/>
          <w:szCs w:val="20"/>
        </w:rPr>
        <w:t>na temat przebiegu realizacji przedmiotu umowy i udostępnienia do wglądu wszelkich dokumentów związanych z realizacją przedmiotu umowy oraz okazania w naturze stanu i sposobu wykonywanych robót budowlanych.</w:t>
      </w:r>
    </w:p>
    <w:p w14:paraId="570F05D3" w14:textId="53ABE2CD"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Wszystkie roboty ulegające zakryciu oraz zanikające, w szczególności wymienione w dokumentacji</w:t>
      </w:r>
      <w:r w:rsidR="00021635">
        <w:rPr>
          <w:rFonts w:ascii="Calibri" w:hAnsi="Calibri" w:cs="Calibri"/>
          <w:bCs/>
          <w:sz w:val="20"/>
          <w:szCs w:val="20"/>
        </w:rPr>
        <w:t>,</w:t>
      </w:r>
      <w:r w:rsidRPr="000A6397">
        <w:rPr>
          <w:rFonts w:ascii="Calibri" w:hAnsi="Calibri" w:cs="Calibri"/>
          <w:bCs/>
          <w:sz w:val="20"/>
          <w:szCs w:val="20"/>
        </w:rPr>
        <w:t xml:space="preserve"> stanowiącej opis przedmiotu zamówienia</w:t>
      </w:r>
      <w:r w:rsidR="00021635">
        <w:rPr>
          <w:rFonts w:ascii="Calibri" w:hAnsi="Calibri" w:cs="Calibri"/>
          <w:bCs/>
          <w:sz w:val="20"/>
          <w:szCs w:val="20"/>
        </w:rPr>
        <w:t>,</w:t>
      </w:r>
      <w:r w:rsidRPr="000A6397">
        <w:rPr>
          <w:rFonts w:ascii="Calibri" w:hAnsi="Calibri" w:cs="Calibri"/>
          <w:bCs/>
          <w:sz w:val="20"/>
          <w:szCs w:val="20"/>
        </w:rPr>
        <w:t xml:space="preserve"> muszą bezpośrednio po ich wykonaniu podlegać bezwzględnie odbiorowi przez Zamawiającego przed dokonaniem zakrycia, pod rygorem konieczności powtórnego przygotowania robót ulegających zakryciu do odbioru. </w:t>
      </w:r>
    </w:p>
    <w:p w14:paraId="765F5541" w14:textId="6EE5E123" w:rsidR="00A73F3F" w:rsidRPr="000A6397" w:rsidRDefault="00A73F3F" w:rsidP="31A5BE6C">
      <w:pPr>
        <w:pStyle w:val="Akapitzlist"/>
        <w:numPr>
          <w:ilvl w:val="0"/>
          <w:numId w:val="6"/>
        </w:numPr>
        <w:contextualSpacing/>
        <w:jc w:val="both"/>
        <w:rPr>
          <w:rFonts w:ascii="Calibri" w:hAnsi="Calibri" w:cs="Calibri"/>
          <w:sz w:val="20"/>
          <w:szCs w:val="20"/>
        </w:rPr>
      </w:pPr>
      <w:r w:rsidRPr="31A5BE6C">
        <w:rPr>
          <w:rFonts w:ascii="Calibri" w:hAnsi="Calibri" w:cs="Calibri"/>
          <w:sz w:val="20"/>
          <w:szCs w:val="20"/>
        </w:rPr>
        <w:t>Wykonawca ma obowiązek sukcesywnego przedstawiania Zamawiającemu do akceptacji próbek materiałó</w:t>
      </w:r>
      <w:r w:rsidR="00021635" w:rsidRPr="31A5BE6C">
        <w:rPr>
          <w:rFonts w:ascii="Calibri" w:hAnsi="Calibri" w:cs="Calibri"/>
          <w:sz w:val="20"/>
          <w:szCs w:val="20"/>
        </w:rPr>
        <w:t>w</w:t>
      </w:r>
      <w:r w:rsidRPr="31A5BE6C">
        <w:rPr>
          <w:rFonts w:ascii="Calibri" w:hAnsi="Calibri" w:cs="Calibri"/>
          <w:sz w:val="20"/>
          <w:szCs w:val="20"/>
        </w:rPr>
        <w:t xml:space="preserve"> oraz składania do akceptacji szczegółowych kart katalogowych materiałów, które mają być użyte podczas realizacji umowy. Wykonawca nie może wbudować ani u</w:t>
      </w:r>
      <w:r w:rsidR="00A70175" w:rsidRPr="31A5BE6C">
        <w:rPr>
          <w:rFonts w:ascii="Calibri" w:hAnsi="Calibri" w:cs="Calibri"/>
          <w:sz w:val="20"/>
          <w:szCs w:val="20"/>
        </w:rPr>
        <w:t>ż</w:t>
      </w:r>
      <w:r w:rsidRPr="31A5BE6C">
        <w:rPr>
          <w:rFonts w:ascii="Calibri" w:hAnsi="Calibri" w:cs="Calibri"/>
          <w:sz w:val="20"/>
          <w:szCs w:val="20"/>
        </w:rPr>
        <w:t>yć materiału, niezatwierdzonego uprzednio przez Zamawiającego. Użyte materiały powinny spełniać wymagania stawiane wyrobom budowlanym, zgodnie z ustawą z dnia 16 kwietnia 2004 roku o wyrobach budowlanych i rozporządzeniem Ministra Infrastruktury i Budownictwa z dnia 17 listopada 2016 roku w sprawie sposobu deklarowania właściwości użytkowych wyrobów budowlanych oraz sposobu znakowania ich znakiem budowlanym, tzn. wyroby budowlane powinn</w:t>
      </w:r>
      <w:r w:rsidR="25511AC9" w:rsidRPr="31A5BE6C">
        <w:rPr>
          <w:rFonts w:ascii="Calibri" w:hAnsi="Calibri" w:cs="Calibri"/>
          <w:sz w:val="20"/>
          <w:szCs w:val="20"/>
        </w:rPr>
        <w:t>y</w:t>
      </w:r>
      <w:r w:rsidRPr="31A5BE6C">
        <w:rPr>
          <w:rFonts w:ascii="Calibri" w:hAnsi="Calibri" w:cs="Calibri"/>
          <w:sz w:val="20"/>
          <w:szCs w:val="20"/>
        </w:rPr>
        <w:t xml:space="preserve"> być oznakowane znakiem budowlanym i posiadać krajową deklarację właściwości użytkowych lub odpowiadające im oznakowanie i dokumenty, oznaczające dopuszczenie do obrotu na rynku Unii Europejskiej.</w:t>
      </w:r>
    </w:p>
    <w:p w14:paraId="42568424" w14:textId="77777777"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Wykonawca zobowiązany jest, na każde żądanie Zamawiającego (nie później niż w ciągu 24 godzin), do pisemnego przedstawiania kompletnej informacji na temat stanu realizacji przedmiotu umowy.</w:t>
      </w:r>
    </w:p>
    <w:p w14:paraId="0C1837B7" w14:textId="77777777"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Wykonawca zobowiązany jest do uporządkowania terenu realizacji prac objętych przedmiotem umowy, w tym ciągów komunikacyjnych prowadzących do miejsca realizacji prac, po zakończeniu wykonania robót.</w:t>
      </w:r>
    </w:p>
    <w:p w14:paraId="181E2AC5" w14:textId="77777777"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Wykonawca zobowiązuje się do niezwłocznego informowania Zamawiającego na piśmie lub za pośrednictwem poczty elektronicznej o wszelkich okolicznościach i zmianach mających lub mogących mieć wpływ na przebieg realizacji umowy.</w:t>
      </w:r>
    </w:p>
    <w:p w14:paraId="585B7F63" w14:textId="77777777"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Wykonawca odpowiada za zapewnienie przestrzegania wszelkich przepisów prawa, norm i wszelkich obowiązujących zasad oraz dobrej praktyki i najwyższych możliwych standardów w zakresie bezpieczeństwa i higieny pracy, jak również ochrony przeciwpożarowej.</w:t>
      </w:r>
    </w:p>
    <w:p w14:paraId="4932DF2B" w14:textId="77777777" w:rsidR="00A73F3F" w:rsidRPr="000A6397" w:rsidRDefault="00A73F3F" w:rsidP="00A73F3F">
      <w:pPr>
        <w:pStyle w:val="Akapitzlist"/>
        <w:numPr>
          <w:ilvl w:val="0"/>
          <w:numId w:val="6"/>
        </w:numPr>
        <w:contextualSpacing/>
        <w:jc w:val="both"/>
        <w:rPr>
          <w:rFonts w:ascii="Calibri" w:hAnsi="Calibri" w:cs="Calibri"/>
          <w:bCs/>
          <w:sz w:val="20"/>
          <w:szCs w:val="20"/>
        </w:rPr>
      </w:pPr>
      <w:r w:rsidRPr="000A6397">
        <w:rPr>
          <w:rFonts w:ascii="Calibri" w:hAnsi="Calibri" w:cs="Calibri"/>
          <w:bCs/>
          <w:sz w:val="20"/>
          <w:szCs w:val="20"/>
        </w:rPr>
        <w:t>Do obowiązków Zamawiającego należy:</w:t>
      </w:r>
    </w:p>
    <w:p w14:paraId="3FA8452B" w14:textId="77777777" w:rsidR="00A73F3F" w:rsidRPr="000A6397" w:rsidRDefault="00A73F3F" w:rsidP="00A73F3F">
      <w:pPr>
        <w:numPr>
          <w:ilvl w:val="0"/>
          <w:numId w:val="21"/>
        </w:numPr>
        <w:tabs>
          <w:tab w:val="num" w:pos="709"/>
        </w:tabs>
        <w:jc w:val="both"/>
        <w:rPr>
          <w:rFonts w:ascii="Calibri" w:hAnsi="Calibri" w:cs="Calibri"/>
          <w:sz w:val="20"/>
          <w:szCs w:val="20"/>
        </w:rPr>
      </w:pPr>
      <w:r w:rsidRPr="000A6397">
        <w:rPr>
          <w:rFonts w:ascii="Calibri" w:hAnsi="Calibri" w:cs="Calibri"/>
          <w:bCs/>
          <w:sz w:val="20"/>
          <w:szCs w:val="20"/>
        </w:rPr>
        <w:t>współdziałanie z Wykonawcą,</w:t>
      </w:r>
    </w:p>
    <w:p w14:paraId="35726694" w14:textId="77777777" w:rsidR="00A73F3F" w:rsidRPr="000A6397" w:rsidRDefault="00A73F3F" w:rsidP="00A73F3F">
      <w:pPr>
        <w:numPr>
          <w:ilvl w:val="0"/>
          <w:numId w:val="21"/>
        </w:numPr>
        <w:tabs>
          <w:tab w:val="num" w:pos="709"/>
        </w:tabs>
        <w:jc w:val="both"/>
        <w:rPr>
          <w:rFonts w:ascii="Calibri" w:hAnsi="Calibri" w:cs="Calibri"/>
          <w:sz w:val="20"/>
          <w:szCs w:val="20"/>
        </w:rPr>
      </w:pPr>
      <w:r w:rsidRPr="000A6397">
        <w:rPr>
          <w:rFonts w:ascii="Calibri" w:hAnsi="Calibri" w:cs="Calibri"/>
          <w:sz w:val="20"/>
          <w:szCs w:val="20"/>
        </w:rPr>
        <w:t>przekazanie terenu realizacji prac objętych przedmiotem umowy, w terminie 3 dni roboczych od daty zawarcia umowy,</w:t>
      </w:r>
    </w:p>
    <w:p w14:paraId="00D5FB16" w14:textId="77777777" w:rsidR="00A73F3F" w:rsidRPr="000A6397" w:rsidRDefault="00A73F3F" w:rsidP="00A73F3F">
      <w:pPr>
        <w:numPr>
          <w:ilvl w:val="0"/>
          <w:numId w:val="21"/>
        </w:numPr>
        <w:tabs>
          <w:tab w:val="num" w:pos="709"/>
        </w:tabs>
        <w:jc w:val="both"/>
        <w:rPr>
          <w:rFonts w:ascii="Calibri" w:hAnsi="Calibri" w:cs="Calibri"/>
          <w:sz w:val="20"/>
          <w:szCs w:val="20"/>
        </w:rPr>
      </w:pPr>
      <w:r w:rsidRPr="000A6397">
        <w:rPr>
          <w:rFonts w:ascii="Calibri" w:hAnsi="Calibri" w:cs="Calibri"/>
          <w:sz w:val="20"/>
          <w:szCs w:val="20"/>
        </w:rPr>
        <w:t xml:space="preserve">uczestnictwo w odbiorze </w:t>
      </w:r>
      <w:r w:rsidRPr="000A6397">
        <w:rPr>
          <w:rFonts w:ascii="Calibri" w:hAnsi="Calibri" w:cs="Calibri"/>
          <w:bCs/>
          <w:sz w:val="20"/>
          <w:szCs w:val="20"/>
        </w:rPr>
        <w:t>robót zanikających i ulegających zakryciu, oraz odbiorze końcowym przedmiotu umowy; z wyjątkiem tych, które zostały wykonane niezgodnie z wymogami technicznymi lub postanowieniami umowy,</w:t>
      </w:r>
    </w:p>
    <w:p w14:paraId="2C0E1AC3" w14:textId="77777777" w:rsidR="00A73F3F" w:rsidRPr="000A6397" w:rsidRDefault="00A73F3F" w:rsidP="00A73F3F">
      <w:pPr>
        <w:numPr>
          <w:ilvl w:val="0"/>
          <w:numId w:val="21"/>
        </w:numPr>
        <w:tabs>
          <w:tab w:val="num" w:pos="709"/>
        </w:tabs>
        <w:jc w:val="both"/>
        <w:rPr>
          <w:rFonts w:ascii="Calibri" w:hAnsi="Calibri" w:cs="Calibri"/>
          <w:sz w:val="20"/>
          <w:szCs w:val="20"/>
        </w:rPr>
      </w:pPr>
      <w:r w:rsidRPr="000A6397">
        <w:rPr>
          <w:rFonts w:ascii="Calibri" w:hAnsi="Calibri" w:cs="Calibri"/>
          <w:bCs/>
          <w:sz w:val="20"/>
          <w:szCs w:val="20"/>
        </w:rPr>
        <w:t>zapłata wynagrodzenia na zasadach opisanych szczegółowo niniejszą umową,</w:t>
      </w:r>
    </w:p>
    <w:p w14:paraId="34258548" w14:textId="77777777" w:rsidR="00A73F3F" w:rsidRPr="000A6397" w:rsidRDefault="00A73F3F" w:rsidP="00A73F3F">
      <w:pPr>
        <w:numPr>
          <w:ilvl w:val="0"/>
          <w:numId w:val="21"/>
        </w:numPr>
        <w:tabs>
          <w:tab w:val="num" w:pos="709"/>
        </w:tabs>
        <w:jc w:val="both"/>
        <w:rPr>
          <w:rFonts w:ascii="Calibri" w:hAnsi="Calibri" w:cs="Calibri"/>
          <w:sz w:val="20"/>
          <w:szCs w:val="20"/>
        </w:rPr>
      </w:pPr>
      <w:r w:rsidRPr="000A6397">
        <w:rPr>
          <w:rFonts w:ascii="Calibri" w:hAnsi="Calibri" w:cs="Calibri"/>
          <w:bCs/>
          <w:sz w:val="20"/>
          <w:szCs w:val="20"/>
        </w:rPr>
        <w:t>uczestnictwo w odbiorze gwarancyjnym.</w:t>
      </w:r>
    </w:p>
    <w:p w14:paraId="3AFB647F" w14:textId="3092B863" w:rsidR="008A2AA5" w:rsidRPr="000A6397" w:rsidRDefault="001021B4" w:rsidP="00A73F3F">
      <w:pPr>
        <w:ind w:left="717"/>
        <w:jc w:val="both"/>
        <w:rPr>
          <w:rFonts w:ascii="Calibri" w:hAnsi="Calibri" w:cs="Calibri"/>
          <w:sz w:val="20"/>
          <w:szCs w:val="20"/>
        </w:rPr>
      </w:pPr>
      <w:r>
        <w:rPr>
          <w:rFonts w:ascii="Calibri" w:hAnsi="Calibri" w:cs="Calibri"/>
          <w:sz w:val="20"/>
          <w:szCs w:val="20"/>
        </w:rPr>
        <w:t xml:space="preserve"> </w:t>
      </w:r>
    </w:p>
    <w:p w14:paraId="523D9B01" w14:textId="77777777" w:rsidR="00E46B05" w:rsidRPr="000A6397" w:rsidRDefault="00E46B05" w:rsidP="00A73F3F">
      <w:pPr>
        <w:numPr>
          <w:ilvl w:val="0"/>
          <w:numId w:val="11"/>
        </w:numPr>
        <w:ind w:left="0" w:firstLine="0"/>
        <w:jc w:val="center"/>
        <w:rPr>
          <w:rFonts w:ascii="Calibri" w:hAnsi="Calibri" w:cs="Calibri"/>
          <w:b/>
          <w:sz w:val="20"/>
          <w:szCs w:val="20"/>
        </w:rPr>
      </w:pPr>
    </w:p>
    <w:p w14:paraId="20704A2F" w14:textId="355772C2" w:rsidR="009825DE" w:rsidRPr="000A6397" w:rsidRDefault="009825DE" w:rsidP="00A73F3F">
      <w:pPr>
        <w:pStyle w:val="Tekstpodstawowy"/>
        <w:jc w:val="center"/>
        <w:rPr>
          <w:rFonts w:ascii="Calibri" w:hAnsi="Calibri" w:cs="Calibri"/>
          <w:sz w:val="20"/>
          <w:lang w:val="pl-PL"/>
        </w:rPr>
      </w:pPr>
      <w:r w:rsidRPr="000A6397">
        <w:rPr>
          <w:rFonts w:ascii="Calibri" w:hAnsi="Calibri" w:cs="Calibri"/>
          <w:sz w:val="20"/>
        </w:rPr>
        <w:t xml:space="preserve">TERMIN WYKONANIA </w:t>
      </w:r>
      <w:r w:rsidR="008B4C72" w:rsidRPr="000A6397">
        <w:rPr>
          <w:rFonts w:ascii="Calibri" w:hAnsi="Calibri" w:cs="Calibri"/>
          <w:sz w:val="20"/>
          <w:lang w:val="pl-PL"/>
        </w:rPr>
        <w:t>UMOWY</w:t>
      </w:r>
      <w:r w:rsidR="00463CED" w:rsidRPr="000A6397">
        <w:rPr>
          <w:rFonts w:ascii="Calibri" w:hAnsi="Calibri" w:cs="Calibri"/>
          <w:sz w:val="20"/>
          <w:lang w:val="pl-PL"/>
        </w:rPr>
        <w:t xml:space="preserve"> ORAZ ODBI</w:t>
      </w:r>
      <w:r w:rsidR="00911E0D" w:rsidRPr="000A6397">
        <w:rPr>
          <w:rFonts w:ascii="Calibri" w:hAnsi="Calibri" w:cs="Calibri"/>
          <w:sz w:val="20"/>
          <w:lang w:val="pl-PL"/>
        </w:rPr>
        <w:t xml:space="preserve">ORY </w:t>
      </w:r>
      <w:r w:rsidR="00463CED" w:rsidRPr="000A6397">
        <w:rPr>
          <w:rFonts w:ascii="Calibri" w:hAnsi="Calibri" w:cs="Calibri"/>
          <w:sz w:val="20"/>
          <w:lang w:val="pl-PL"/>
        </w:rPr>
        <w:t>ROBÓT</w:t>
      </w:r>
    </w:p>
    <w:p w14:paraId="50AE8150" w14:textId="776B087F" w:rsidR="00F921A0" w:rsidRPr="000A6397" w:rsidRDefault="001E109F" w:rsidP="00A73F3F">
      <w:pPr>
        <w:pStyle w:val="Tekstpodstawowywcity"/>
        <w:numPr>
          <w:ilvl w:val="0"/>
          <w:numId w:val="4"/>
        </w:numPr>
        <w:rPr>
          <w:rFonts w:ascii="Calibri" w:hAnsi="Calibri" w:cs="Calibri"/>
          <w:bCs/>
          <w:sz w:val="20"/>
          <w:szCs w:val="20"/>
        </w:rPr>
      </w:pPr>
      <w:r w:rsidRPr="000A6397">
        <w:rPr>
          <w:rFonts w:ascii="Calibri" w:hAnsi="Calibri" w:cs="Calibri"/>
          <w:bCs/>
          <w:sz w:val="20"/>
          <w:szCs w:val="20"/>
        </w:rPr>
        <w:t>Wykonawca zobowiązu</w:t>
      </w:r>
      <w:r w:rsidR="004C356D" w:rsidRPr="000A6397">
        <w:rPr>
          <w:rFonts w:ascii="Calibri" w:hAnsi="Calibri" w:cs="Calibri"/>
          <w:bCs/>
          <w:sz w:val="20"/>
          <w:szCs w:val="20"/>
        </w:rPr>
        <w:t xml:space="preserve">je się do wykonania </w:t>
      </w:r>
      <w:r w:rsidR="00C20DE7" w:rsidRPr="000A6397">
        <w:rPr>
          <w:rFonts w:ascii="Calibri" w:hAnsi="Calibri" w:cs="Calibri"/>
          <w:bCs/>
          <w:sz w:val="20"/>
          <w:szCs w:val="20"/>
          <w:lang w:val="pl-PL"/>
        </w:rPr>
        <w:t xml:space="preserve">opisanego w § </w:t>
      </w:r>
      <w:r w:rsidR="001B3671" w:rsidRPr="000A6397">
        <w:rPr>
          <w:rFonts w:ascii="Calibri" w:hAnsi="Calibri" w:cs="Calibri"/>
          <w:bCs/>
          <w:sz w:val="20"/>
          <w:szCs w:val="20"/>
          <w:lang w:val="pl-PL"/>
        </w:rPr>
        <w:t>1</w:t>
      </w:r>
      <w:r w:rsidR="00FA639C" w:rsidRPr="000A6397">
        <w:rPr>
          <w:rFonts w:ascii="Calibri" w:hAnsi="Calibri" w:cs="Calibri"/>
          <w:bCs/>
          <w:sz w:val="20"/>
          <w:szCs w:val="20"/>
          <w:lang w:val="pl-PL"/>
        </w:rPr>
        <w:t xml:space="preserve"> </w:t>
      </w:r>
      <w:r w:rsidR="000F3394" w:rsidRPr="000A6397">
        <w:rPr>
          <w:rFonts w:ascii="Calibri" w:hAnsi="Calibri" w:cs="Calibri"/>
          <w:bCs/>
          <w:sz w:val="20"/>
          <w:szCs w:val="20"/>
          <w:lang w:val="pl-PL"/>
        </w:rPr>
        <w:t>p</w:t>
      </w:r>
      <w:proofErr w:type="spellStart"/>
      <w:r w:rsidR="000F3394" w:rsidRPr="000A6397">
        <w:rPr>
          <w:rFonts w:ascii="Calibri" w:hAnsi="Calibri" w:cs="Calibri"/>
          <w:bCs/>
          <w:sz w:val="20"/>
          <w:szCs w:val="20"/>
        </w:rPr>
        <w:t>rzedmiotu</w:t>
      </w:r>
      <w:proofErr w:type="spellEnd"/>
      <w:r w:rsidR="000F3394" w:rsidRPr="000A6397">
        <w:rPr>
          <w:rFonts w:ascii="Calibri" w:hAnsi="Calibri" w:cs="Calibri"/>
          <w:bCs/>
          <w:sz w:val="20"/>
          <w:szCs w:val="20"/>
        </w:rPr>
        <w:t xml:space="preserve"> </w:t>
      </w:r>
      <w:r w:rsidR="001B3671" w:rsidRPr="000A6397">
        <w:rPr>
          <w:rFonts w:ascii="Calibri" w:hAnsi="Calibri" w:cs="Calibri"/>
          <w:bCs/>
          <w:sz w:val="20"/>
          <w:szCs w:val="20"/>
          <w:lang w:val="pl-PL"/>
        </w:rPr>
        <w:t>u</w:t>
      </w:r>
      <w:r w:rsidRPr="000A6397">
        <w:rPr>
          <w:rFonts w:ascii="Calibri" w:hAnsi="Calibri" w:cs="Calibri"/>
          <w:bCs/>
          <w:sz w:val="20"/>
          <w:szCs w:val="20"/>
        </w:rPr>
        <w:t>mowy w</w:t>
      </w:r>
      <w:r w:rsidR="002C555E" w:rsidRPr="000A6397">
        <w:rPr>
          <w:rFonts w:ascii="Calibri" w:hAnsi="Calibri" w:cs="Calibri"/>
          <w:bCs/>
          <w:sz w:val="20"/>
          <w:szCs w:val="20"/>
        </w:rPr>
        <w:t xml:space="preserve"> terminie</w:t>
      </w:r>
      <w:r w:rsidR="005A5998" w:rsidRPr="000A6397">
        <w:rPr>
          <w:rFonts w:ascii="Calibri" w:hAnsi="Calibri" w:cs="Calibri"/>
          <w:bCs/>
          <w:sz w:val="20"/>
          <w:szCs w:val="20"/>
          <w:lang w:val="pl-PL"/>
        </w:rPr>
        <w:t xml:space="preserve"> </w:t>
      </w:r>
      <w:r w:rsidR="00E852E3">
        <w:rPr>
          <w:rFonts w:ascii="Calibri" w:hAnsi="Calibri" w:cs="Calibri"/>
          <w:b/>
          <w:bCs/>
          <w:sz w:val="20"/>
          <w:szCs w:val="20"/>
          <w:lang w:val="pl-PL" w:eastAsia="pl-PL"/>
        </w:rPr>
        <w:t>3</w:t>
      </w:r>
      <w:r w:rsidR="001D1341">
        <w:rPr>
          <w:rFonts w:ascii="Calibri" w:hAnsi="Calibri" w:cs="Calibri"/>
          <w:b/>
          <w:bCs/>
          <w:sz w:val="20"/>
          <w:szCs w:val="20"/>
          <w:lang w:val="pl-PL" w:eastAsia="pl-PL"/>
        </w:rPr>
        <w:t xml:space="preserve"> miesięcy</w:t>
      </w:r>
      <w:r w:rsidR="003B1DBE" w:rsidRPr="000A6397">
        <w:rPr>
          <w:rFonts w:ascii="Calibri" w:hAnsi="Calibri" w:cs="Calibri"/>
          <w:b/>
          <w:bCs/>
          <w:sz w:val="20"/>
          <w:szCs w:val="20"/>
          <w:lang w:val="pl-PL" w:eastAsia="pl-PL"/>
        </w:rPr>
        <w:t xml:space="preserve"> </w:t>
      </w:r>
      <w:r w:rsidR="00F921A0" w:rsidRPr="000A6397">
        <w:rPr>
          <w:rFonts w:ascii="Calibri" w:hAnsi="Calibri" w:cs="Calibri"/>
          <w:b/>
          <w:bCs/>
          <w:sz w:val="20"/>
          <w:szCs w:val="20"/>
          <w:lang w:val="pl-PL" w:eastAsia="pl-PL"/>
        </w:rPr>
        <w:t xml:space="preserve">od </w:t>
      </w:r>
      <w:r w:rsidR="00F7320C" w:rsidRPr="000A6397">
        <w:rPr>
          <w:rFonts w:ascii="Calibri" w:hAnsi="Calibri" w:cs="Calibri"/>
          <w:b/>
          <w:bCs/>
          <w:sz w:val="20"/>
          <w:szCs w:val="20"/>
          <w:lang w:val="pl-PL" w:eastAsia="pl-PL"/>
        </w:rPr>
        <w:t xml:space="preserve">dnia </w:t>
      </w:r>
      <w:r w:rsidR="00F921A0" w:rsidRPr="000A6397">
        <w:rPr>
          <w:rFonts w:ascii="Calibri" w:hAnsi="Calibri" w:cs="Calibri"/>
          <w:b/>
          <w:bCs/>
          <w:sz w:val="20"/>
          <w:szCs w:val="20"/>
          <w:lang w:val="pl-PL" w:eastAsia="pl-PL"/>
        </w:rPr>
        <w:t>zawarcia umowy</w:t>
      </w:r>
      <w:r w:rsidR="00C139F7" w:rsidRPr="000A6397">
        <w:rPr>
          <w:rFonts w:ascii="Calibri" w:hAnsi="Calibri" w:cs="Calibri"/>
          <w:bCs/>
          <w:sz w:val="20"/>
          <w:szCs w:val="20"/>
          <w:lang w:val="pl-PL" w:eastAsia="pl-PL"/>
        </w:rPr>
        <w:t>.</w:t>
      </w:r>
    </w:p>
    <w:p w14:paraId="45998B7B" w14:textId="77777777" w:rsidR="002717E2" w:rsidRPr="00E852E3" w:rsidRDefault="002717E2"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W ramach realizacji niniejszej umowy występować będą następujące odbiory:</w:t>
      </w:r>
    </w:p>
    <w:p w14:paraId="2E88C487" w14:textId="7DED3962" w:rsidR="002717E2" w:rsidRPr="000A6397" w:rsidRDefault="002717E2" w:rsidP="00A73F3F">
      <w:pPr>
        <w:numPr>
          <w:ilvl w:val="0"/>
          <w:numId w:val="34"/>
        </w:numPr>
        <w:tabs>
          <w:tab w:val="clear" w:pos="1800"/>
          <w:tab w:val="num" w:pos="851"/>
        </w:tabs>
        <w:ind w:left="851"/>
        <w:jc w:val="both"/>
        <w:rPr>
          <w:rFonts w:ascii="Calibri" w:hAnsi="Calibri" w:cs="Calibri"/>
          <w:bCs/>
          <w:sz w:val="20"/>
          <w:szCs w:val="20"/>
        </w:rPr>
      </w:pPr>
      <w:r w:rsidRPr="000A6397">
        <w:rPr>
          <w:rFonts w:ascii="Calibri" w:hAnsi="Calibri" w:cs="Calibri"/>
          <w:bCs/>
          <w:sz w:val="20"/>
          <w:szCs w:val="20"/>
        </w:rPr>
        <w:t>odbiór robót zanikających i ulegających zakryciu,</w:t>
      </w:r>
    </w:p>
    <w:p w14:paraId="4FE83686" w14:textId="77777777" w:rsidR="002717E2" w:rsidRPr="000A6397" w:rsidRDefault="002717E2" w:rsidP="00A73F3F">
      <w:pPr>
        <w:numPr>
          <w:ilvl w:val="0"/>
          <w:numId w:val="34"/>
        </w:numPr>
        <w:tabs>
          <w:tab w:val="clear" w:pos="1800"/>
          <w:tab w:val="num" w:pos="851"/>
        </w:tabs>
        <w:ind w:left="851"/>
        <w:jc w:val="both"/>
        <w:rPr>
          <w:rFonts w:ascii="Calibri" w:hAnsi="Calibri" w:cs="Calibri"/>
          <w:bCs/>
          <w:sz w:val="20"/>
          <w:szCs w:val="20"/>
        </w:rPr>
      </w:pPr>
      <w:r w:rsidRPr="000A6397">
        <w:rPr>
          <w:rFonts w:ascii="Calibri" w:hAnsi="Calibri" w:cs="Calibri"/>
          <w:bCs/>
          <w:sz w:val="20"/>
          <w:szCs w:val="20"/>
        </w:rPr>
        <w:t>odbiór końcowy przedmiotu umowy,</w:t>
      </w:r>
    </w:p>
    <w:p w14:paraId="1A809776" w14:textId="77777777" w:rsidR="002717E2" w:rsidRPr="000A6397" w:rsidRDefault="002717E2" w:rsidP="00A73F3F">
      <w:pPr>
        <w:numPr>
          <w:ilvl w:val="0"/>
          <w:numId w:val="34"/>
        </w:numPr>
        <w:tabs>
          <w:tab w:val="clear" w:pos="1800"/>
          <w:tab w:val="num" w:pos="851"/>
        </w:tabs>
        <w:ind w:left="851"/>
        <w:jc w:val="both"/>
        <w:rPr>
          <w:rFonts w:ascii="Calibri" w:hAnsi="Calibri" w:cs="Calibri"/>
          <w:bCs/>
          <w:sz w:val="20"/>
          <w:szCs w:val="20"/>
        </w:rPr>
      </w:pPr>
      <w:r w:rsidRPr="000A6397">
        <w:rPr>
          <w:rFonts w:ascii="Calibri" w:hAnsi="Calibri" w:cs="Calibri"/>
          <w:bCs/>
          <w:sz w:val="20"/>
          <w:szCs w:val="20"/>
        </w:rPr>
        <w:t>odbiór pogwarancyjny.</w:t>
      </w:r>
    </w:p>
    <w:p w14:paraId="1C0E1A75" w14:textId="7E189DBE" w:rsidR="003223A2" w:rsidRPr="000A6397" w:rsidRDefault="002717E2" w:rsidP="31A5BE6C">
      <w:pPr>
        <w:pStyle w:val="Tekstpodstawowywcity"/>
        <w:numPr>
          <w:ilvl w:val="0"/>
          <w:numId w:val="4"/>
        </w:numPr>
        <w:rPr>
          <w:rFonts w:ascii="Calibri" w:hAnsi="Calibri" w:cs="Calibri"/>
          <w:sz w:val="20"/>
          <w:szCs w:val="20"/>
        </w:rPr>
      </w:pPr>
      <w:r w:rsidRPr="31A5BE6C">
        <w:rPr>
          <w:rFonts w:ascii="Calibri" w:hAnsi="Calibri" w:cs="Calibri"/>
          <w:sz w:val="20"/>
          <w:szCs w:val="20"/>
        </w:rPr>
        <w:t>W przypadku robót zanikowych lub ulegających zakryciu Zamawiający obowiązany jest dokonać ich odbioru technicznego bezzwłocznie, tak aby nie</w:t>
      </w:r>
      <w:r w:rsidR="00DD655F" w:rsidRPr="31A5BE6C">
        <w:rPr>
          <w:rFonts w:ascii="Calibri" w:hAnsi="Calibri" w:cs="Calibri"/>
          <w:sz w:val="20"/>
          <w:szCs w:val="20"/>
        </w:rPr>
        <w:t xml:space="preserve"> </w:t>
      </w:r>
      <w:r w:rsidRPr="31A5BE6C">
        <w:rPr>
          <w:rFonts w:ascii="Calibri" w:hAnsi="Calibri" w:cs="Calibri"/>
          <w:sz w:val="20"/>
          <w:szCs w:val="20"/>
        </w:rPr>
        <w:t>spowodować przerw w realizacji przedmiotu umowy, w</w:t>
      </w:r>
      <w:r w:rsidR="0083044B" w:rsidRPr="31A5BE6C">
        <w:rPr>
          <w:rFonts w:ascii="Calibri" w:hAnsi="Calibri" w:cs="Calibri"/>
          <w:sz w:val="20"/>
          <w:szCs w:val="20"/>
          <w:lang w:val="pl-PL"/>
        </w:rPr>
        <w:t> </w:t>
      </w:r>
      <w:r w:rsidRPr="31A5BE6C">
        <w:rPr>
          <w:rFonts w:ascii="Calibri" w:hAnsi="Calibri" w:cs="Calibri"/>
          <w:sz w:val="20"/>
          <w:szCs w:val="20"/>
        </w:rPr>
        <w:t xml:space="preserve">terminie nie dłuższym jednak niż </w:t>
      </w:r>
      <w:r w:rsidR="0CFE8B50" w:rsidRPr="31A5BE6C">
        <w:rPr>
          <w:rFonts w:ascii="Calibri" w:hAnsi="Calibri" w:cs="Calibri"/>
          <w:sz w:val="20"/>
          <w:szCs w:val="20"/>
        </w:rPr>
        <w:t>3</w:t>
      </w:r>
      <w:r w:rsidRPr="31A5BE6C">
        <w:rPr>
          <w:rFonts w:ascii="Calibri" w:hAnsi="Calibri" w:cs="Calibri"/>
          <w:sz w:val="20"/>
          <w:szCs w:val="20"/>
        </w:rPr>
        <w:t xml:space="preserve"> dni robocze, a Wykonawca zgłosi Zamawiającemu do odbioru</w:t>
      </w:r>
      <w:r w:rsidR="0039561E" w:rsidRPr="31A5BE6C">
        <w:rPr>
          <w:rFonts w:ascii="Calibri" w:hAnsi="Calibri" w:cs="Calibri"/>
          <w:sz w:val="20"/>
          <w:szCs w:val="20"/>
        </w:rPr>
        <w:t xml:space="preserve"> </w:t>
      </w:r>
      <w:r w:rsidRPr="31A5BE6C">
        <w:rPr>
          <w:rFonts w:ascii="Calibri" w:hAnsi="Calibri" w:cs="Calibri"/>
          <w:sz w:val="20"/>
          <w:szCs w:val="20"/>
        </w:rPr>
        <w:t xml:space="preserve">z co najmniej </w:t>
      </w:r>
      <w:r w:rsidR="51D88554" w:rsidRPr="31A5BE6C">
        <w:rPr>
          <w:rFonts w:ascii="Calibri" w:hAnsi="Calibri" w:cs="Calibri"/>
          <w:sz w:val="20"/>
          <w:szCs w:val="20"/>
        </w:rPr>
        <w:t>2</w:t>
      </w:r>
      <w:r w:rsidRPr="31A5BE6C">
        <w:rPr>
          <w:rFonts w:ascii="Calibri" w:hAnsi="Calibri" w:cs="Calibri"/>
          <w:sz w:val="20"/>
          <w:szCs w:val="20"/>
        </w:rPr>
        <w:t xml:space="preserve"> dniowym</w:t>
      </w:r>
      <w:r w:rsidR="003223A2" w:rsidRPr="31A5BE6C">
        <w:rPr>
          <w:rFonts w:ascii="Calibri" w:hAnsi="Calibri" w:cs="Calibri"/>
          <w:sz w:val="20"/>
          <w:szCs w:val="20"/>
          <w:lang w:val="pl-PL"/>
        </w:rPr>
        <w:t xml:space="preserve"> </w:t>
      </w:r>
      <w:r w:rsidRPr="31A5BE6C">
        <w:rPr>
          <w:rFonts w:ascii="Calibri" w:hAnsi="Calibri" w:cs="Calibri"/>
          <w:sz w:val="20"/>
          <w:szCs w:val="20"/>
        </w:rPr>
        <w:t>wyprzedzeniem</w:t>
      </w:r>
      <w:r w:rsidR="003223A2" w:rsidRPr="31A5BE6C">
        <w:rPr>
          <w:rFonts w:ascii="Calibri" w:hAnsi="Calibri" w:cs="Calibri"/>
          <w:sz w:val="20"/>
          <w:szCs w:val="20"/>
          <w:lang w:val="pl-PL"/>
        </w:rPr>
        <w:t xml:space="preserve"> (</w:t>
      </w:r>
      <w:r w:rsidR="267A0ABE" w:rsidRPr="31A5BE6C">
        <w:rPr>
          <w:rFonts w:ascii="Calibri" w:hAnsi="Calibri" w:cs="Calibri"/>
          <w:sz w:val="20"/>
          <w:szCs w:val="20"/>
          <w:lang w:val="pl-PL"/>
        </w:rPr>
        <w:t>dwa</w:t>
      </w:r>
      <w:r w:rsidR="003223A2" w:rsidRPr="31A5BE6C">
        <w:rPr>
          <w:rFonts w:ascii="Calibri" w:hAnsi="Calibri" w:cs="Calibri"/>
          <w:sz w:val="20"/>
          <w:szCs w:val="20"/>
          <w:lang w:val="pl-PL"/>
        </w:rPr>
        <w:t xml:space="preserve"> d</w:t>
      </w:r>
      <w:r w:rsidR="43ED5C34" w:rsidRPr="31A5BE6C">
        <w:rPr>
          <w:rFonts w:ascii="Calibri" w:hAnsi="Calibri" w:cs="Calibri"/>
          <w:sz w:val="20"/>
          <w:szCs w:val="20"/>
          <w:lang w:val="pl-PL"/>
        </w:rPr>
        <w:t>ni</w:t>
      </w:r>
      <w:r w:rsidR="003223A2" w:rsidRPr="31A5BE6C">
        <w:rPr>
          <w:rFonts w:ascii="Calibri" w:hAnsi="Calibri" w:cs="Calibri"/>
          <w:sz w:val="20"/>
          <w:szCs w:val="20"/>
          <w:lang w:val="pl-PL"/>
        </w:rPr>
        <w:t xml:space="preserve"> robocz</w:t>
      </w:r>
      <w:r w:rsidR="28D96384" w:rsidRPr="31A5BE6C">
        <w:rPr>
          <w:rFonts w:ascii="Calibri" w:hAnsi="Calibri" w:cs="Calibri"/>
          <w:sz w:val="20"/>
          <w:szCs w:val="20"/>
          <w:lang w:val="pl-PL"/>
        </w:rPr>
        <w:t>e</w:t>
      </w:r>
      <w:r w:rsidR="003223A2" w:rsidRPr="31A5BE6C">
        <w:rPr>
          <w:rFonts w:ascii="Calibri" w:hAnsi="Calibri" w:cs="Calibri"/>
          <w:sz w:val="20"/>
          <w:szCs w:val="20"/>
          <w:lang w:val="pl-PL"/>
        </w:rPr>
        <w:t>)</w:t>
      </w:r>
      <w:r w:rsidRPr="31A5BE6C">
        <w:rPr>
          <w:rFonts w:ascii="Calibri" w:hAnsi="Calibri" w:cs="Calibri"/>
          <w:sz w:val="20"/>
          <w:szCs w:val="20"/>
        </w:rPr>
        <w:t>.</w:t>
      </w:r>
      <w:r w:rsidR="419F619D" w:rsidRPr="31A5BE6C">
        <w:rPr>
          <w:rFonts w:ascii="Calibri" w:hAnsi="Calibri" w:cs="Calibri"/>
          <w:sz w:val="20"/>
          <w:szCs w:val="20"/>
        </w:rPr>
        <w:t xml:space="preserve"> </w:t>
      </w:r>
      <w:r w:rsidR="1F6FA55E" w:rsidRPr="31A5BE6C">
        <w:rPr>
          <w:rFonts w:ascii="Calibri" w:hAnsi="Calibri" w:cs="Calibri"/>
          <w:sz w:val="20"/>
          <w:szCs w:val="20"/>
        </w:rPr>
        <w:t xml:space="preserve">Jeżeli Zamawiający pomimo skutecznego zgłoszenia, uchybi wyznaczonemu terminowi </w:t>
      </w:r>
      <w:r w:rsidR="65D3913E" w:rsidRPr="31A5BE6C">
        <w:rPr>
          <w:rFonts w:ascii="Calibri" w:hAnsi="Calibri" w:cs="Calibri"/>
          <w:sz w:val="20"/>
          <w:szCs w:val="20"/>
        </w:rPr>
        <w:t>odbioru robót zanikowych lub ulegających zakryciu, roboty te uznaje się za odebrane.</w:t>
      </w:r>
    </w:p>
    <w:p w14:paraId="53600E3A" w14:textId="020D9EFC" w:rsidR="007C7D95" w:rsidRPr="000A6397" w:rsidRDefault="007C7D95" w:rsidP="00A73F3F">
      <w:pPr>
        <w:pStyle w:val="Tekstpodstawowywcity"/>
        <w:numPr>
          <w:ilvl w:val="0"/>
          <w:numId w:val="4"/>
        </w:numPr>
        <w:rPr>
          <w:rFonts w:ascii="Calibri" w:hAnsi="Calibri" w:cs="Calibri"/>
          <w:bCs/>
          <w:sz w:val="20"/>
          <w:szCs w:val="20"/>
        </w:rPr>
      </w:pPr>
      <w:r w:rsidRPr="000A6397">
        <w:rPr>
          <w:rFonts w:ascii="Calibri" w:hAnsi="Calibri" w:cs="Calibri"/>
          <w:bCs/>
          <w:sz w:val="20"/>
          <w:szCs w:val="20"/>
        </w:rPr>
        <w:t xml:space="preserve">Termin realizacji </w:t>
      </w:r>
      <w:r w:rsidR="000C5874" w:rsidRPr="000A6397">
        <w:rPr>
          <w:rFonts w:ascii="Calibri" w:hAnsi="Calibri" w:cs="Calibri"/>
          <w:bCs/>
          <w:sz w:val="20"/>
          <w:szCs w:val="20"/>
          <w:lang w:val="pl-PL"/>
        </w:rPr>
        <w:t>umowy</w:t>
      </w:r>
      <w:r w:rsidR="002D6F35" w:rsidRPr="000A6397">
        <w:rPr>
          <w:rFonts w:ascii="Calibri" w:hAnsi="Calibri" w:cs="Calibri"/>
          <w:bCs/>
          <w:sz w:val="20"/>
          <w:szCs w:val="20"/>
          <w:lang w:val="pl-PL"/>
        </w:rPr>
        <w:t>, o którym mowa w ust. 1,</w:t>
      </w:r>
      <w:r w:rsidRPr="000A6397">
        <w:rPr>
          <w:rFonts w:ascii="Calibri" w:hAnsi="Calibri" w:cs="Calibri"/>
          <w:bCs/>
          <w:sz w:val="20"/>
          <w:szCs w:val="20"/>
        </w:rPr>
        <w:t xml:space="preserve"> jest tożsamy z datą skutecznego zgłoszenia zakończenia budowy,</w:t>
      </w:r>
      <w:r w:rsidR="00C36018" w:rsidRPr="000A6397">
        <w:rPr>
          <w:rFonts w:ascii="Calibri" w:hAnsi="Calibri" w:cs="Calibri"/>
          <w:bCs/>
          <w:sz w:val="20"/>
          <w:szCs w:val="20"/>
          <w:lang w:val="pl-PL"/>
        </w:rPr>
        <w:t xml:space="preserve"> </w:t>
      </w:r>
      <w:r w:rsidRPr="000A6397">
        <w:rPr>
          <w:rFonts w:ascii="Calibri" w:hAnsi="Calibri" w:cs="Calibri"/>
          <w:bCs/>
          <w:sz w:val="20"/>
          <w:szCs w:val="20"/>
        </w:rPr>
        <w:t>wraz z dostarczeniem do siedziby Zamawiającego:</w:t>
      </w:r>
    </w:p>
    <w:p w14:paraId="796D8339" w14:textId="734B13AB" w:rsidR="007C7D95" w:rsidRPr="000A6397" w:rsidRDefault="007C7D95" w:rsidP="00A73F3F">
      <w:pPr>
        <w:pStyle w:val="Akapitzlist"/>
        <w:numPr>
          <w:ilvl w:val="0"/>
          <w:numId w:val="33"/>
        </w:numPr>
        <w:ind w:left="720"/>
        <w:contextualSpacing/>
        <w:jc w:val="both"/>
        <w:rPr>
          <w:rFonts w:ascii="Calibri" w:hAnsi="Calibri" w:cs="Calibri"/>
          <w:bCs/>
          <w:sz w:val="20"/>
          <w:szCs w:val="20"/>
          <w:lang w:val="x-none" w:eastAsia="x-none"/>
        </w:rPr>
      </w:pPr>
      <w:r w:rsidRPr="000A6397">
        <w:rPr>
          <w:rFonts w:ascii="Calibri" w:hAnsi="Calibri" w:cs="Calibri"/>
          <w:bCs/>
          <w:sz w:val="20"/>
          <w:szCs w:val="20"/>
          <w:lang w:val="x-none" w:eastAsia="x-none"/>
        </w:rPr>
        <w:t xml:space="preserve">dowodów poświadczających udział innego podmiotu w realizacji </w:t>
      </w:r>
      <w:r w:rsidR="000C5874" w:rsidRPr="000A6397">
        <w:rPr>
          <w:rFonts w:ascii="Calibri" w:hAnsi="Calibri" w:cs="Calibri"/>
          <w:bCs/>
          <w:sz w:val="20"/>
          <w:szCs w:val="20"/>
          <w:lang w:eastAsia="x-none"/>
        </w:rPr>
        <w:t>umowy</w:t>
      </w:r>
      <w:r w:rsidRPr="000A6397">
        <w:rPr>
          <w:rFonts w:ascii="Calibri" w:hAnsi="Calibri" w:cs="Calibri"/>
          <w:bCs/>
          <w:sz w:val="20"/>
          <w:szCs w:val="20"/>
          <w:lang w:val="x-none" w:eastAsia="x-none"/>
        </w:rPr>
        <w:t>,</w:t>
      </w:r>
    </w:p>
    <w:p w14:paraId="7950279A" w14:textId="6D104190" w:rsidR="007C7D95" w:rsidRPr="000A6397" w:rsidRDefault="00965F5F" w:rsidP="00A73F3F">
      <w:pPr>
        <w:pStyle w:val="Akapitzlist"/>
        <w:numPr>
          <w:ilvl w:val="0"/>
          <w:numId w:val="33"/>
        </w:numPr>
        <w:ind w:left="720"/>
        <w:contextualSpacing/>
        <w:jc w:val="both"/>
        <w:rPr>
          <w:rFonts w:ascii="Calibri" w:hAnsi="Calibri" w:cs="Calibri"/>
          <w:bCs/>
          <w:sz w:val="20"/>
          <w:szCs w:val="20"/>
          <w:lang w:val="x-none" w:eastAsia="x-none"/>
        </w:rPr>
      </w:pPr>
      <w:r w:rsidRPr="000A6397">
        <w:rPr>
          <w:rFonts w:ascii="Calibri" w:hAnsi="Calibri" w:cs="Calibri"/>
          <w:bCs/>
          <w:sz w:val="20"/>
          <w:szCs w:val="20"/>
          <w:lang w:eastAsia="x-none"/>
        </w:rPr>
        <w:t>oświadczenie</w:t>
      </w:r>
      <w:r w:rsidR="007C7D95" w:rsidRPr="000A6397">
        <w:rPr>
          <w:rFonts w:ascii="Calibri" w:hAnsi="Calibri" w:cs="Calibri"/>
          <w:bCs/>
          <w:sz w:val="20"/>
          <w:szCs w:val="20"/>
          <w:lang w:val="x-none" w:eastAsia="x-none"/>
        </w:rPr>
        <w:t xml:space="preserve"> </w:t>
      </w:r>
      <w:r w:rsidR="00F36D96" w:rsidRPr="000A6397">
        <w:rPr>
          <w:rFonts w:ascii="Calibri" w:hAnsi="Calibri" w:cs="Calibri"/>
          <w:bCs/>
          <w:sz w:val="20"/>
          <w:szCs w:val="20"/>
          <w:lang w:eastAsia="x-none"/>
        </w:rPr>
        <w:t>Wykonawcy</w:t>
      </w:r>
      <w:r w:rsidR="007C7D95" w:rsidRPr="000A6397">
        <w:rPr>
          <w:rFonts w:ascii="Calibri" w:hAnsi="Calibri" w:cs="Calibri"/>
          <w:bCs/>
          <w:sz w:val="20"/>
          <w:szCs w:val="20"/>
          <w:lang w:val="x-none" w:eastAsia="x-none"/>
        </w:rPr>
        <w:t xml:space="preserve"> o zakończeniu wszystkich robót</w:t>
      </w:r>
      <w:r w:rsidRPr="000A6397">
        <w:rPr>
          <w:rFonts w:ascii="Calibri" w:hAnsi="Calibri" w:cs="Calibri"/>
          <w:bCs/>
          <w:sz w:val="20"/>
          <w:szCs w:val="20"/>
          <w:lang w:eastAsia="x-none"/>
        </w:rPr>
        <w:t>,</w:t>
      </w:r>
      <w:r w:rsidR="007C7D95" w:rsidRPr="000A6397">
        <w:rPr>
          <w:rFonts w:ascii="Calibri" w:hAnsi="Calibri" w:cs="Calibri"/>
          <w:bCs/>
          <w:sz w:val="20"/>
          <w:szCs w:val="20"/>
          <w:lang w:val="x-none" w:eastAsia="x-none"/>
        </w:rPr>
        <w:t xml:space="preserve"> potwierdzając</w:t>
      </w:r>
      <w:r w:rsidRPr="000A6397">
        <w:rPr>
          <w:rFonts w:ascii="Calibri" w:hAnsi="Calibri" w:cs="Calibri"/>
          <w:bCs/>
          <w:sz w:val="20"/>
          <w:szCs w:val="20"/>
          <w:lang w:eastAsia="x-none"/>
        </w:rPr>
        <w:t xml:space="preserve">e </w:t>
      </w:r>
      <w:r w:rsidR="007C7D95" w:rsidRPr="000A6397">
        <w:rPr>
          <w:rFonts w:ascii="Calibri" w:hAnsi="Calibri" w:cs="Calibri"/>
          <w:bCs/>
          <w:sz w:val="20"/>
          <w:szCs w:val="20"/>
          <w:lang w:val="x-none" w:eastAsia="x-none"/>
        </w:rPr>
        <w:t xml:space="preserve">gotowość przedmiotu umowy do odbioru. </w:t>
      </w:r>
    </w:p>
    <w:p w14:paraId="6A0A1E82" w14:textId="4CFCF747" w:rsidR="003E74D5" w:rsidRPr="000A6397" w:rsidRDefault="00515751" w:rsidP="00A73F3F">
      <w:pPr>
        <w:pStyle w:val="Tekstpodstawowywcity"/>
        <w:numPr>
          <w:ilvl w:val="0"/>
          <w:numId w:val="4"/>
        </w:numPr>
        <w:rPr>
          <w:rFonts w:ascii="Calibri" w:hAnsi="Calibri" w:cs="Calibri"/>
          <w:bCs/>
          <w:sz w:val="20"/>
          <w:szCs w:val="20"/>
        </w:rPr>
      </w:pPr>
      <w:r w:rsidRPr="000A6397">
        <w:rPr>
          <w:rFonts w:ascii="Calibri" w:hAnsi="Calibri" w:cs="Calibri"/>
          <w:bCs/>
          <w:sz w:val="20"/>
          <w:szCs w:val="20"/>
        </w:rPr>
        <w:t>Zamawiający</w:t>
      </w:r>
      <w:r w:rsidR="00911E0D" w:rsidRPr="000A6397">
        <w:rPr>
          <w:rFonts w:ascii="Calibri" w:hAnsi="Calibri" w:cs="Calibri"/>
          <w:bCs/>
          <w:sz w:val="20"/>
          <w:szCs w:val="20"/>
        </w:rPr>
        <w:t xml:space="preserve"> po pisemnym</w:t>
      </w:r>
      <w:r w:rsidRPr="000A6397">
        <w:rPr>
          <w:rFonts w:ascii="Calibri" w:hAnsi="Calibri" w:cs="Calibri"/>
          <w:bCs/>
          <w:sz w:val="20"/>
          <w:szCs w:val="20"/>
          <w:lang w:val="pl-PL"/>
        </w:rPr>
        <w:t xml:space="preserve"> i</w:t>
      </w:r>
      <w:r w:rsidR="00911E0D" w:rsidRPr="000A6397">
        <w:rPr>
          <w:rFonts w:ascii="Calibri" w:hAnsi="Calibri" w:cs="Calibri"/>
          <w:bCs/>
          <w:sz w:val="20"/>
          <w:szCs w:val="20"/>
        </w:rPr>
        <w:t xml:space="preserve"> skutecznym </w:t>
      </w:r>
      <w:r w:rsidR="00552F35" w:rsidRPr="000A6397">
        <w:rPr>
          <w:rFonts w:ascii="Calibri" w:hAnsi="Calibri" w:cs="Calibri"/>
          <w:bCs/>
          <w:sz w:val="20"/>
          <w:szCs w:val="20"/>
        </w:rPr>
        <w:t xml:space="preserve">zgłoszeniu </w:t>
      </w:r>
      <w:r w:rsidR="00911E0D" w:rsidRPr="000A6397">
        <w:rPr>
          <w:rFonts w:ascii="Calibri" w:hAnsi="Calibri" w:cs="Calibri"/>
          <w:bCs/>
          <w:sz w:val="20"/>
          <w:szCs w:val="20"/>
        </w:rPr>
        <w:t>(tj. zawierającym dokumenty, o których mowa w</w:t>
      </w:r>
      <w:r w:rsidR="0083044B" w:rsidRPr="000A6397">
        <w:rPr>
          <w:rFonts w:ascii="Calibri" w:hAnsi="Calibri" w:cs="Calibri"/>
          <w:bCs/>
          <w:sz w:val="20"/>
          <w:szCs w:val="20"/>
          <w:lang w:val="pl-PL"/>
        </w:rPr>
        <w:t> </w:t>
      </w:r>
      <w:r w:rsidR="00911E0D" w:rsidRPr="000A6397">
        <w:rPr>
          <w:rFonts w:ascii="Calibri" w:hAnsi="Calibri" w:cs="Calibri"/>
          <w:bCs/>
          <w:sz w:val="20"/>
          <w:szCs w:val="20"/>
        </w:rPr>
        <w:t>ust.</w:t>
      </w:r>
      <w:r w:rsidR="0083044B" w:rsidRPr="000A6397">
        <w:rPr>
          <w:rFonts w:ascii="Calibri" w:hAnsi="Calibri" w:cs="Calibri"/>
          <w:bCs/>
          <w:sz w:val="20"/>
          <w:szCs w:val="20"/>
          <w:lang w:val="pl-PL"/>
        </w:rPr>
        <w:t> </w:t>
      </w:r>
      <w:r w:rsidR="002D6F35" w:rsidRPr="000A6397">
        <w:rPr>
          <w:rFonts w:ascii="Calibri" w:hAnsi="Calibri" w:cs="Calibri"/>
          <w:bCs/>
          <w:sz w:val="20"/>
          <w:szCs w:val="20"/>
          <w:lang w:val="pl-PL"/>
        </w:rPr>
        <w:t>4</w:t>
      </w:r>
      <w:r w:rsidR="007B1EDA">
        <w:rPr>
          <w:rFonts w:ascii="Calibri" w:hAnsi="Calibri" w:cs="Calibri"/>
          <w:bCs/>
          <w:sz w:val="20"/>
          <w:szCs w:val="20"/>
          <w:lang w:val="pl-PL"/>
        </w:rPr>
        <w:t>)</w:t>
      </w:r>
      <w:r w:rsidR="00911E0D" w:rsidRPr="000A6397">
        <w:rPr>
          <w:rFonts w:ascii="Calibri" w:hAnsi="Calibri" w:cs="Calibri"/>
          <w:bCs/>
          <w:sz w:val="20"/>
          <w:szCs w:val="20"/>
        </w:rPr>
        <w:t xml:space="preserve"> przez Wykonawcę przedmiotu umowy do odbioru końcowego w ciągu </w:t>
      </w:r>
      <w:r w:rsidR="001B1169" w:rsidRPr="000A6397">
        <w:rPr>
          <w:rFonts w:ascii="Calibri" w:hAnsi="Calibri" w:cs="Calibri"/>
          <w:bCs/>
          <w:sz w:val="20"/>
          <w:szCs w:val="20"/>
          <w:lang w:val="pl-PL"/>
        </w:rPr>
        <w:t>1</w:t>
      </w:r>
      <w:r w:rsidR="00911E0D" w:rsidRPr="000A6397">
        <w:rPr>
          <w:rFonts w:ascii="Calibri" w:hAnsi="Calibri" w:cs="Calibri"/>
          <w:bCs/>
          <w:sz w:val="20"/>
          <w:szCs w:val="20"/>
        </w:rPr>
        <w:t xml:space="preserve"> dni</w:t>
      </w:r>
      <w:r w:rsidR="001B1169" w:rsidRPr="000A6397">
        <w:rPr>
          <w:rFonts w:ascii="Calibri" w:hAnsi="Calibri" w:cs="Calibri"/>
          <w:bCs/>
          <w:sz w:val="20"/>
          <w:szCs w:val="20"/>
          <w:lang w:val="pl-PL"/>
        </w:rPr>
        <w:t>a</w:t>
      </w:r>
      <w:r w:rsidR="00911E0D" w:rsidRPr="000A6397">
        <w:rPr>
          <w:rFonts w:ascii="Calibri" w:hAnsi="Calibri" w:cs="Calibri"/>
          <w:bCs/>
          <w:sz w:val="20"/>
          <w:szCs w:val="20"/>
        </w:rPr>
        <w:t xml:space="preserve"> robocz</w:t>
      </w:r>
      <w:r w:rsidR="001B1169" w:rsidRPr="000A6397">
        <w:rPr>
          <w:rFonts w:ascii="Calibri" w:hAnsi="Calibri" w:cs="Calibri"/>
          <w:bCs/>
          <w:sz w:val="20"/>
          <w:szCs w:val="20"/>
          <w:lang w:val="pl-PL"/>
        </w:rPr>
        <w:t>ego</w:t>
      </w:r>
      <w:r w:rsidR="00911E0D" w:rsidRPr="000A6397">
        <w:rPr>
          <w:rFonts w:ascii="Calibri" w:hAnsi="Calibri" w:cs="Calibri"/>
          <w:bCs/>
          <w:sz w:val="20"/>
          <w:szCs w:val="20"/>
        </w:rPr>
        <w:t xml:space="preserve"> powoła komisję odbioru końcowego, która w ciągu kolejnych 2 dni roboczych winna zakończyć czynności odbioru lub odmówić odbioru, uzasadniając swoją decyzję na piśmie. Podstawą odmowy odbioru będzie sytuacja, o której mowa w ust. </w:t>
      </w:r>
      <w:r w:rsidR="00F53157" w:rsidRPr="000A6397">
        <w:rPr>
          <w:rFonts w:ascii="Calibri" w:hAnsi="Calibri" w:cs="Calibri"/>
          <w:bCs/>
          <w:sz w:val="20"/>
          <w:szCs w:val="20"/>
          <w:lang w:val="pl-PL"/>
        </w:rPr>
        <w:t>7</w:t>
      </w:r>
      <w:r w:rsidR="00911E0D" w:rsidRPr="000A6397">
        <w:rPr>
          <w:rFonts w:ascii="Calibri" w:hAnsi="Calibri" w:cs="Calibri"/>
          <w:bCs/>
          <w:sz w:val="20"/>
          <w:szCs w:val="20"/>
        </w:rPr>
        <w:t xml:space="preserve"> pkt 1</w:t>
      </w:r>
      <w:r w:rsidR="001B1169" w:rsidRPr="000A6397">
        <w:rPr>
          <w:rFonts w:ascii="Calibri" w:hAnsi="Calibri" w:cs="Calibri"/>
          <w:bCs/>
          <w:sz w:val="20"/>
          <w:szCs w:val="20"/>
        </w:rPr>
        <w:t>,</w:t>
      </w:r>
      <w:r w:rsidR="002717E2" w:rsidRPr="000A6397">
        <w:rPr>
          <w:rFonts w:ascii="Calibri" w:hAnsi="Calibri" w:cs="Calibri"/>
          <w:sz w:val="20"/>
          <w:szCs w:val="20"/>
        </w:rPr>
        <w:t xml:space="preserve"> tj. w razie istnienia wad, do czasu ich usunięcia przez Wykonawcę.</w:t>
      </w:r>
    </w:p>
    <w:p w14:paraId="78045310" w14:textId="5EEC9400" w:rsidR="00F53157" w:rsidRPr="00E852E3" w:rsidRDefault="002717E2"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 xml:space="preserve">Jeżeli przy sporządzaniu protokołu odbioru Strony stwierdzą wady, Wykonawca zobowiązany </w:t>
      </w:r>
      <w:r w:rsidRPr="00E852E3">
        <w:rPr>
          <w:rFonts w:ascii="Calibri" w:hAnsi="Calibri" w:cs="Calibri"/>
          <w:spacing w:val="4"/>
          <w:sz w:val="20"/>
          <w:szCs w:val="20"/>
          <w:lang w:val="pl-PL"/>
        </w:rPr>
        <w:t>jest do ich usunięcia w terminie uzgodnionym protokolarnie przez Strony. W takim przypadku p</w:t>
      </w:r>
      <w:r w:rsidRPr="00E852E3">
        <w:rPr>
          <w:rFonts w:ascii="Calibri" w:hAnsi="Calibri" w:cs="Calibri"/>
          <w:sz w:val="20"/>
          <w:szCs w:val="20"/>
          <w:lang w:val="pl-PL"/>
        </w:rPr>
        <w:t>otwierdzeniem odbioru przedmiotu umowy jest protokół, sporządzony na dzień usunięcia wad.</w:t>
      </w:r>
    </w:p>
    <w:p w14:paraId="5F47E079" w14:textId="29A7881D" w:rsidR="002717E2" w:rsidRPr="000A6397" w:rsidRDefault="002717E2" w:rsidP="00A73F3F">
      <w:pPr>
        <w:pStyle w:val="Tekstpodstawowywcity"/>
        <w:numPr>
          <w:ilvl w:val="0"/>
          <w:numId w:val="4"/>
        </w:numPr>
        <w:rPr>
          <w:rFonts w:ascii="Calibri" w:hAnsi="Calibri" w:cs="Calibri"/>
          <w:bCs/>
          <w:sz w:val="20"/>
          <w:szCs w:val="20"/>
        </w:rPr>
      </w:pPr>
      <w:r w:rsidRPr="000A6397">
        <w:rPr>
          <w:rFonts w:ascii="Calibri" w:hAnsi="Calibri" w:cs="Calibri"/>
          <w:sz w:val="20"/>
          <w:szCs w:val="20"/>
        </w:rPr>
        <w:t>Zamawiającemu</w:t>
      </w:r>
      <w:r w:rsidR="00D10FB9" w:rsidRPr="000A6397">
        <w:rPr>
          <w:rFonts w:ascii="Calibri" w:hAnsi="Calibri" w:cs="Calibri"/>
          <w:sz w:val="20"/>
          <w:szCs w:val="20"/>
          <w:lang w:val="pl-PL"/>
        </w:rPr>
        <w:t>,</w:t>
      </w:r>
      <w:r w:rsidRPr="000A6397">
        <w:rPr>
          <w:rFonts w:ascii="Calibri" w:hAnsi="Calibri" w:cs="Calibri"/>
          <w:sz w:val="20"/>
          <w:szCs w:val="20"/>
        </w:rPr>
        <w:t xml:space="preserve"> w przypadku określonym w ust. </w:t>
      </w:r>
      <w:r w:rsidR="00552F35" w:rsidRPr="000A6397">
        <w:rPr>
          <w:rFonts w:ascii="Calibri" w:hAnsi="Calibri" w:cs="Calibri"/>
          <w:sz w:val="20"/>
          <w:szCs w:val="20"/>
          <w:lang w:val="pl-PL"/>
        </w:rPr>
        <w:t>6</w:t>
      </w:r>
      <w:r w:rsidR="0090044B" w:rsidRPr="000A6397">
        <w:rPr>
          <w:rFonts w:ascii="Calibri" w:hAnsi="Calibri" w:cs="Calibri"/>
          <w:sz w:val="20"/>
          <w:szCs w:val="20"/>
          <w:lang w:val="pl-PL"/>
        </w:rPr>
        <w:t>,</w:t>
      </w:r>
      <w:r w:rsidRPr="000A6397">
        <w:rPr>
          <w:rFonts w:ascii="Calibri" w:hAnsi="Calibri" w:cs="Calibri"/>
          <w:sz w:val="20"/>
          <w:szCs w:val="20"/>
        </w:rPr>
        <w:t xml:space="preserve"> przysługują następujące uprawnienia:</w:t>
      </w:r>
    </w:p>
    <w:p w14:paraId="637B67C8" w14:textId="77777777" w:rsidR="002717E2" w:rsidRPr="000A6397" w:rsidRDefault="002717E2" w:rsidP="00A73F3F">
      <w:pPr>
        <w:numPr>
          <w:ilvl w:val="0"/>
          <w:numId w:val="35"/>
        </w:numPr>
        <w:jc w:val="both"/>
        <w:rPr>
          <w:rFonts w:ascii="Calibri" w:hAnsi="Calibri" w:cs="Calibri"/>
          <w:sz w:val="20"/>
          <w:szCs w:val="20"/>
        </w:rPr>
      </w:pPr>
      <w:r w:rsidRPr="000A6397">
        <w:rPr>
          <w:rFonts w:ascii="Calibri" w:hAnsi="Calibri" w:cs="Calibri"/>
          <w:sz w:val="20"/>
          <w:szCs w:val="20"/>
        </w:rPr>
        <w:t>jeżeli wady nadają się do usunięcia, może odmówić odbioru do czasu ich usunięcia,</w:t>
      </w:r>
    </w:p>
    <w:p w14:paraId="10495E18" w14:textId="77777777" w:rsidR="002717E2" w:rsidRPr="000A6397" w:rsidRDefault="002717E2" w:rsidP="00A73F3F">
      <w:pPr>
        <w:numPr>
          <w:ilvl w:val="0"/>
          <w:numId w:val="35"/>
        </w:numPr>
        <w:jc w:val="both"/>
        <w:rPr>
          <w:rFonts w:ascii="Calibri" w:hAnsi="Calibri" w:cs="Calibri"/>
          <w:sz w:val="20"/>
          <w:szCs w:val="20"/>
        </w:rPr>
      </w:pPr>
      <w:r w:rsidRPr="000A6397">
        <w:rPr>
          <w:rFonts w:ascii="Calibri" w:hAnsi="Calibri" w:cs="Calibri"/>
          <w:sz w:val="20"/>
          <w:szCs w:val="20"/>
        </w:rPr>
        <w:t>jeżeli wady nie nadają się do usunięcia, to może odstąpić od umowy w całości lub części albo żądać ponownego wykonania umowy w terminie ustalonym przez Zamawiającego.</w:t>
      </w:r>
    </w:p>
    <w:p w14:paraId="20737B8F" w14:textId="77777777" w:rsidR="00B07C70" w:rsidRPr="000A6397" w:rsidRDefault="002717E2" w:rsidP="00A73F3F">
      <w:pPr>
        <w:pStyle w:val="Tekstpodstawowywcity"/>
        <w:numPr>
          <w:ilvl w:val="0"/>
          <w:numId w:val="4"/>
        </w:numPr>
        <w:rPr>
          <w:rFonts w:ascii="Calibri" w:hAnsi="Calibri" w:cs="Calibri"/>
          <w:sz w:val="20"/>
          <w:szCs w:val="20"/>
        </w:rPr>
      </w:pPr>
      <w:r w:rsidRPr="000A6397">
        <w:rPr>
          <w:rFonts w:ascii="Calibri" w:hAnsi="Calibri" w:cs="Calibri"/>
          <w:sz w:val="20"/>
          <w:szCs w:val="20"/>
        </w:rPr>
        <w:t xml:space="preserve">Żądając usunięcia stwierdzonych wad, Zamawiający wyznaczy Wykonawcy termin technicznie uzasadniony na ich usunięcie, jednak nie dłuższy niż </w:t>
      </w:r>
      <w:r w:rsidR="00B07C70" w:rsidRPr="000A6397">
        <w:rPr>
          <w:rFonts w:ascii="Calibri" w:hAnsi="Calibri" w:cs="Calibri"/>
          <w:sz w:val="20"/>
          <w:szCs w:val="20"/>
          <w:lang w:val="pl-PL"/>
        </w:rPr>
        <w:t>3</w:t>
      </w:r>
      <w:r w:rsidRPr="000A6397">
        <w:rPr>
          <w:rFonts w:ascii="Calibri" w:hAnsi="Calibri" w:cs="Calibri"/>
          <w:sz w:val="20"/>
          <w:szCs w:val="20"/>
        </w:rPr>
        <w:t xml:space="preserve"> dni</w:t>
      </w:r>
      <w:r w:rsidR="00B07C70" w:rsidRPr="000A6397">
        <w:rPr>
          <w:rFonts w:ascii="Calibri" w:hAnsi="Calibri" w:cs="Calibri"/>
          <w:sz w:val="20"/>
          <w:szCs w:val="20"/>
          <w:lang w:val="pl-PL"/>
        </w:rPr>
        <w:t xml:space="preserve"> robocze</w:t>
      </w:r>
      <w:r w:rsidRPr="000A6397">
        <w:rPr>
          <w:rFonts w:ascii="Calibri" w:hAnsi="Calibri" w:cs="Calibri"/>
          <w:sz w:val="20"/>
          <w:szCs w:val="20"/>
        </w:rPr>
        <w:t>.</w:t>
      </w:r>
    </w:p>
    <w:p w14:paraId="622F5293" w14:textId="398390CE" w:rsidR="00B07C70" w:rsidRPr="000A6397" w:rsidRDefault="002717E2" w:rsidP="00A73F3F">
      <w:pPr>
        <w:pStyle w:val="Tekstpodstawowywcity"/>
        <w:numPr>
          <w:ilvl w:val="0"/>
          <w:numId w:val="4"/>
        </w:numPr>
        <w:rPr>
          <w:rFonts w:ascii="Calibri" w:hAnsi="Calibri" w:cs="Calibri"/>
          <w:sz w:val="20"/>
          <w:szCs w:val="20"/>
        </w:rPr>
      </w:pPr>
      <w:r w:rsidRPr="000A6397">
        <w:rPr>
          <w:rFonts w:ascii="Calibri" w:hAnsi="Calibri" w:cs="Calibri"/>
          <w:sz w:val="20"/>
          <w:szCs w:val="20"/>
        </w:rPr>
        <w:t>Wykonawca zobowiązany jest do zawiadomienia Zamawiającego o usunięciu</w:t>
      </w:r>
      <w:r w:rsidR="00D10FB9" w:rsidRPr="000A6397">
        <w:rPr>
          <w:rFonts w:ascii="Calibri" w:hAnsi="Calibri" w:cs="Calibri"/>
          <w:sz w:val="20"/>
          <w:szCs w:val="20"/>
          <w:lang w:val="pl-PL"/>
        </w:rPr>
        <w:t xml:space="preserve"> wad</w:t>
      </w:r>
      <w:r w:rsidR="00EF23FF" w:rsidRPr="000A6397">
        <w:rPr>
          <w:rFonts w:ascii="Calibri" w:hAnsi="Calibri" w:cs="Calibri"/>
          <w:sz w:val="20"/>
          <w:szCs w:val="20"/>
          <w:lang w:val="pl-PL"/>
        </w:rPr>
        <w:t>.</w:t>
      </w:r>
      <w:r w:rsidR="00D10FB9" w:rsidRPr="000A6397">
        <w:rPr>
          <w:rFonts w:ascii="Calibri" w:hAnsi="Calibri" w:cs="Calibri"/>
          <w:sz w:val="20"/>
          <w:szCs w:val="20"/>
          <w:lang w:val="pl-PL"/>
        </w:rPr>
        <w:t xml:space="preserve"> </w:t>
      </w:r>
      <w:r w:rsidRPr="000A6397">
        <w:rPr>
          <w:rFonts w:ascii="Calibri" w:hAnsi="Calibri" w:cs="Calibri"/>
          <w:sz w:val="20"/>
          <w:szCs w:val="20"/>
        </w:rPr>
        <w:t xml:space="preserve">Potwierdzenie usunięcia wad następuje w formie pisemnej w ciągu </w:t>
      </w:r>
      <w:r w:rsidR="00EF23FF" w:rsidRPr="000A6397">
        <w:rPr>
          <w:rFonts w:ascii="Calibri" w:hAnsi="Calibri" w:cs="Calibri"/>
          <w:sz w:val="20"/>
          <w:szCs w:val="20"/>
          <w:lang w:val="pl-PL"/>
        </w:rPr>
        <w:t>1</w:t>
      </w:r>
      <w:r w:rsidRPr="000A6397">
        <w:rPr>
          <w:rFonts w:ascii="Calibri" w:hAnsi="Calibri" w:cs="Calibri"/>
          <w:sz w:val="20"/>
          <w:szCs w:val="20"/>
        </w:rPr>
        <w:t xml:space="preserve"> dni robocz</w:t>
      </w:r>
      <w:r w:rsidR="00EF23FF" w:rsidRPr="000A6397">
        <w:rPr>
          <w:rFonts w:ascii="Calibri" w:hAnsi="Calibri" w:cs="Calibri"/>
          <w:sz w:val="20"/>
          <w:szCs w:val="20"/>
          <w:lang w:val="pl-PL"/>
        </w:rPr>
        <w:t>ego</w:t>
      </w:r>
      <w:r w:rsidRPr="000A6397">
        <w:rPr>
          <w:rFonts w:ascii="Calibri" w:hAnsi="Calibri" w:cs="Calibri"/>
          <w:sz w:val="20"/>
          <w:szCs w:val="20"/>
        </w:rPr>
        <w:t xml:space="preserve"> od daty zgłoszenia ich usunięcia przez Wykonawcę.</w:t>
      </w:r>
    </w:p>
    <w:p w14:paraId="64712C1E" w14:textId="3ACBCADC" w:rsidR="00B07C70" w:rsidRPr="00E852E3" w:rsidRDefault="00105A05"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W przypadku nie</w:t>
      </w:r>
      <w:r w:rsidR="002717E2" w:rsidRPr="00E852E3">
        <w:rPr>
          <w:rFonts w:ascii="Calibri" w:hAnsi="Calibri" w:cs="Calibri"/>
          <w:sz w:val="20"/>
          <w:szCs w:val="20"/>
          <w:lang w:val="pl-PL"/>
        </w:rPr>
        <w:t>usunięcia przez Wykonawcę zgłoszonej wady w wyznaczonym terminie, Zamawiający może usunąć wadę w zastępstwie Wykonawcy i na jego koszt po uprzednim pisemnym powiadomieniu Wykonawcy.</w:t>
      </w:r>
    </w:p>
    <w:p w14:paraId="6B3907FA" w14:textId="77777777" w:rsidR="00664EB6" w:rsidRPr="00E852E3" w:rsidRDefault="002717E2"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W razie stwierdzenia wad nienadających się do usunięcia, Zamawiający ma prawo obniżyć wynagrodzenie Wykonawcy odpowiednio do utraconej wartości.</w:t>
      </w:r>
    </w:p>
    <w:p w14:paraId="55BDF6BA" w14:textId="5D141961" w:rsidR="00664EB6" w:rsidRPr="000A6397" w:rsidRDefault="002717E2" w:rsidP="00A73F3F">
      <w:pPr>
        <w:pStyle w:val="Tekstpodstawowywcity"/>
        <w:numPr>
          <w:ilvl w:val="0"/>
          <w:numId w:val="4"/>
        </w:numPr>
        <w:rPr>
          <w:rFonts w:ascii="Calibri" w:hAnsi="Calibri" w:cs="Calibri"/>
          <w:sz w:val="20"/>
          <w:szCs w:val="20"/>
        </w:rPr>
      </w:pPr>
      <w:r w:rsidRPr="000A6397">
        <w:rPr>
          <w:rFonts w:ascii="Calibri" w:hAnsi="Calibri" w:cs="Calibri"/>
          <w:bCs/>
          <w:sz w:val="20"/>
          <w:szCs w:val="20"/>
        </w:rPr>
        <w:t xml:space="preserve">Odbioru pogwarancyjnego dokonuje przedstawiciel Zamawiającego w ciągu 10 dni </w:t>
      </w:r>
      <w:r w:rsidR="00727682" w:rsidRPr="000A6397">
        <w:rPr>
          <w:rFonts w:ascii="Calibri" w:hAnsi="Calibri" w:cs="Calibri"/>
          <w:bCs/>
          <w:sz w:val="20"/>
          <w:szCs w:val="20"/>
          <w:lang w:val="pl-PL"/>
        </w:rPr>
        <w:t>przed</w:t>
      </w:r>
      <w:r w:rsidRPr="000A6397">
        <w:rPr>
          <w:rFonts w:ascii="Calibri" w:hAnsi="Calibri" w:cs="Calibri"/>
          <w:bCs/>
          <w:sz w:val="20"/>
          <w:szCs w:val="20"/>
        </w:rPr>
        <w:t xml:space="preserve"> upływ</w:t>
      </w:r>
      <w:r w:rsidR="00727682" w:rsidRPr="000A6397">
        <w:rPr>
          <w:rFonts w:ascii="Calibri" w:hAnsi="Calibri" w:cs="Calibri"/>
          <w:bCs/>
          <w:sz w:val="20"/>
          <w:szCs w:val="20"/>
          <w:lang w:val="pl-PL"/>
        </w:rPr>
        <w:t>em</w:t>
      </w:r>
      <w:r w:rsidRPr="000A6397">
        <w:rPr>
          <w:rFonts w:ascii="Calibri" w:hAnsi="Calibri" w:cs="Calibri"/>
          <w:bCs/>
          <w:sz w:val="20"/>
          <w:szCs w:val="20"/>
        </w:rPr>
        <w:t xml:space="preserve"> terminu gwarancji jakości oraz rękojmi wraz z przedstawicielem Wykonawcy. Celem odbioru pogwarancyjnego jest potwierdzenie wypełnienia przez Wykonawcę obowiązków z tytułu udzielonej gwarancji jakości za przedmiot umowy.</w:t>
      </w:r>
    </w:p>
    <w:p w14:paraId="25E68C1F" w14:textId="77777777" w:rsidR="00664EB6" w:rsidRPr="00E852E3" w:rsidRDefault="002717E2"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Z czynności odbioru pogwarancyjnego zostanie spisany przez strony protokół pogwarancyjny.</w:t>
      </w:r>
    </w:p>
    <w:p w14:paraId="0AC59C54" w14:textId="43ACDA3E" w:rsidR="005E508A" w:rsidRPr="00E852E3" w:rsidRDefault="002717E2" w:rsidP="31A5BE6C">
      <w:pPr>
        <w:pStyle w:val="Tekstpodstawowywcity"/>
        <w:numPr>
          <w:ilvl w:val="0"/>
          <w:numId w:val="4"/>
        </w:numPr>
        <w:rPr>
          <w:rFonts w:ascii="Calibri" w:hAnsi="Calibri" w:cs="Calibri"/>
          <w:sz w:val="20"/>
          <w:szCs w:val="20"/>
          <w:lang w:val="pl-PL"/>
        </w:rPr>
      </w:pPr>
      <w:r w:rsidRPr="00E852E3">
        <w:rPr>
          <w:rFonts w:ascii="Calibri" w:hAnsi="Calibri" w:cs="Calibri"/>
          <w:sz w:val="20"/>
          <w:szCs w:val="20"/>
          <w:lang w:val="pl-PL"/>
        </w:rPr>
        <w:t xml:space="preserve">O terminie odbioru pogwarancyjnego Zamawiający powiadomi Wykonawcę pisemnie na 7 dni przed datą odbioru. </w:t>
      </w:r>
    </w:p>
    <w:p w14:paraId="64E393E8" w14:textId="77777777" w:rsidR="003B1DBE" w:rsidRPr="000A6397" w:rsidRDefault="003B1DBE" w:rsidP="00A73F3F">
      <w:pPr>
        <w:contextualSpacing/>
        <w:jc w:val="both"/>
        <w:rPr>
          <w:rFonts w:ascii="Calibri" w:hAnsi="Calibri" w:cs="Calibri"/>
          <w:bCs/>
          <w:sz w:val="20"/>
          <w:szCs w:val="20"/>
        </w:rPr>
      </w:pPr>
    </w:p>
    <w:p w14:paraId="650123DD" w14:textId="77777777" w:rsidR="00655FDE" w:rsidRPr="000A6397" w:rsidRDefault="00655FDE" w:rsidP="00A73F3F">
      <w:pPr>
        <w:numPr>
          <w:ilvl w:val="0"/>
          <w:numId w:val="11"/>
        </w:numPr>
        <w:ind w:left="0" w:firstLine="0"/>
        <w:jc w:val="center"/>
        <w:rPr>
          <w:rFonts w:ascii="Calibri" w:hAnsi="Calibri" w:cs="Calibri"/>
          <w:b/>
          <w:sz w:val="20"/>
          <w:szCs w:val="20"/>
        </w:rPr>
      </w:pPr>
    </w:p>
    <w:p w14:paraId="77C9C719" w14:textId="77777777" w:rsidR="00F30728" w:rsidRPr="000A6397" w:rsidRDefault="00F30728" w:rsidP="00A73F3F">
      <w:pPr>
        <w:jc w:val="center"/>
        <w:rPr>
          <w:rFonts w:ascii="Calibri" w:hAnsi="Calibri" w:cs="Calibri"/>
          <w:b/>
          <w:sz w:val="20"/>
          <w:szCs w:val="20"/>
        </w:rPr>
      </w:pPr>
      <w:r w:rsidRPr="000A6397">
        <w:rPr>
          <w:rFonts w:ascii="Calibri" w:hAnsi="Calibri" w:cs="Calibri"/>
          <w:b/>
          <w:sz w:val="20"/>
          <w:szCs w:val="20"/>
        </w:rPr>
        <w:t>WYNAGRODZENIE ZA PRZEDMIOT UMOWY</w:t>
      </w:r>
    </w:p>
    <w:p w14:paraId="42CE1F79" w14:textId="77777777" w:rsidR="0039561E" w:rsidRPr="000A6397" w:rsidRDefault="0039561E" w:rsidP="00A73F3F">
      <w:pPr>
        <w:widowControl w:val="0"/>
        <w:numPr>
          <w:ilvl w:val="0"/>
          <w:numId w:val="7"/>
        </w:numPr>
        <w:shd w:val="clear" w:color="auto" w:fill="FFFFFF"/>
        <w:suppressAutoHyphens/>
        <w:ind w:right="57"/>
        <w:jc w:val="both"/>
        <w:rPr>
          <w:rFonts w:ascii="Calibri" w:hAnsi="Calibri" w:cs="Calibri"/>
          <w:bCs/>
          <w:spacing w:val="-4"/>
          <w:sz w:val="20"/>
          <w:szCs w:val="20"/>
        </w:rPr>
      </w:pPr>
      <w:r w:rsidRPr="000A6397">
        <w:rPr>
          <w:rFonts w:ascii="Calibri" w:hAnsi="Calibri" w:cs="Calibri"/>
          <w:spacing w:val="5"/>
          <w:sz w:val="20"/>
          <w:szCs w:val="20"/>
        </w:rPr>
        <w:t xml:space="preserve">Za wykonanie przedmiotu umowy Wykonawcy przysługuje wynagrodzenie </w:t>
      </w:r>
      <w:r w:rsidRPr="000A6397">
        <w:rPr>
          <w:rFonts w:ascii="Calibri" w:hAnsi="Calibri" w:cs="Calibri"/>
          <w:b/>
          <w:bCs/>
          <w:spacing w:val="-3"/>
          <w:sz w:val="20"/>
          <w:szCs w:val="20"/>
        </w:rPr>
        <w:t xml:space="preserve">brutto: </w:t>
      </w:r>
      <w:r w:rsidRPr="000A6397">
        <w:rPr>
          <w:rFonts w:ascii="Calibri" w:hAnsi="Calibri" w:cs="Calibri"/>
          <w:sz w:val="20"/>
          <w:szCs w:val="20"/>
        </w:rPr>
        <w:t>____________</w:t>
      </w:r>
      <w:r w:rsidRPr="000A6397">
        <w:rPr>
          <w:rFonts w:ascii="Calibri" w:hAnsi="Calibri" w:cs="Calibri"/>
          <w:b/>
          <w:bCs/>
          <w:spacing w:val="-3"/>
          <w:sz w:val="20"/>
          <w:szCs w:val="20"/>
        </w:rPr>
        <w:t xml:space="preserve"> </w:t>
      </w:r>
      <w:r w:rsidRPr="000A6397">
        <w:rPr>
          <w:rFonts w:ascii="Calibri" w:hAnsi="Calibri" w:cs="Calibri"/>
          <w:b/>
          <w:bCs/>
          <w:sz w:val="20"/>
          <w:szCs w:val="20"/>
        </w:rPr>
        <w:t>PLN</w:t>
      </w:r>
      <w:r w:rsidRPr="000A6397">
        <w:rPr>
          <w:rFonts w:ascii="Calibri" w:hAnsi="Calibri" w:cs="Calibri"/>
          <w:b/>
          <w:bCs/>
          <w:spacing w:val="-1"/>
          <w:sz w:val="20"/>
          <w:szCs w:val="20"/>
        </w:rPr>
        <w:t xml:space="preserve"> </w:t>
      </w:r>
      <w:r w:rsidRPr="000A6397">
        <w:rPr>
          <w:rFonts w:ascii="Calibri" w:hAnsi="Calibri" w:cs="Calibri"/>
          <w:bCs/>
          <w:spacing w:val="-1"/>
          <w:sz w:val="20"/>
          <w:szCs w:val="20"/>
        </w:rPr>
        <w:t xml:space="preserve">(słownie: </w:t>
      </w:r>
      <w:r w:rsidRPr="000A6397">
        <w:rPr>
          <w:rFonts w:ascii="Calibri" w:hAnsi="Calibri" w:cs="Calibri"/>
          <w:sz w:val="20"/>
          <w:szCs w:val="20"/>
        </w:rPr>
        <w:t>______________</w:t>
      </w:r>
      <w:r w:rsidRPr="000A6397">
        <w:rPr>
          <w:rFonts w:ascii="Calibri" w:hAnsi="Calibri" w:cs="Calibri"/>
          <w:bCs/>
          <w:spacing w:val="-4"/>
          <w:sz w:val="20"/>
          <w:szCs w:val="20"/>
        </w:rPr>
        <w:t xml:space="preserve">), w tym: cena netto: </w:t>
      </w:r>
      <w:r w:rsidRPr="000A6397">
        <w:rPr>
          <w:rFonts w:ascii="Calibri" w:hAnsi="Calibri" w:cs="Calibri"/>
          <w:sz w:val="20"/>
          <w:szCs w:val="20"/>
        </w:rPr>
        <w:t>______________</w:t>
      </w:r>
      <w:r w:rsidRPr="000A6397">
        <w:rPr>
          <w:rFonts w:ascii="Calibri" w:hAnsi="Calibri" w:cs="Calibri"/>
          <w:bCs/>
          <w:spacing w:val="-4"/>
          <w:sz w:val="20"/>
          <w:szCs w:val="20"/>
        </w:rPr>
        <w:t xml:space="preserve">PLN, podatek VAT (___%): </w:t>
      </w:r>
      <w:r w:rsidRPr="000A6397">
        <w:rPr>
          <w:rFonts w:ascii="Calibri" w:hAnsi="Calibri" w:cs="Calibri"/>
          <w:sz w:val="20"/>
          <w:szCs w:val="20"/>
        </w:rPr>
        <w:t>______________</w:t>
      </w:r>
      <w:r w:rsidRPr="000A6397">
        <w:rPr>
          <w:rFonts w:ascii="Calibri" w:hAnsi="Calibri" w:cs="Calibri"/>
          <w:bCs/>
          <w:spacing w:val="-4"/>
          <w:sz w:val="20"/>
          <w:szCs w:val="20"/>
        </w:rPr>
        <w:t>PLN.</w:t>
      </w:r>
    </w:p>
    <w:p w14:paraId="6A5E0A29" w14:textId="34DBCD45" w:rsidR="00ED7449" w:rsidRPr="000A6397" w:rsidRDefault="00ED7449" w:rsidP="00A73F3F">
      <w:pPr>
        <w:pStyle w:val="Tekstpodstawowywcity"/>
        <w:numPr>
          <w:ilvl w:val="0"/>
          <w:numId w:val="7"/>
        </w:numPr>
        <w:rPr>
          <w:rFonts w:ascii="Calibri" w:hAnsi="Calibri" w:cs="Calibri"/>
          <w:bCs/>
          <w:sz w:val="20"/>
          <w:szCs w:val="20"/>
          <w:lang w:val="pl-PL"/>
        </w:rPr>
      </w:pPr>
      <w:r w:rsidRPr="000A6397">
        <w:rPr>
          <w:rFonts w:ascii="Calibri" w:hAnsi="Calibri" w:cs="Calibri"/>
          <w:bCs/>
          <w:sz w:val="20"/>
          <w:szCs w:val="20"/>
          <w:lang w:val="pl-PL"/>
        </w:rPr>
        <w:t xml:space="preserve">Wynagrodzenie obejmuje wszelkie koszty związane z realizacją </w:t>
      </w:r>
      <w:r w:rsidR="006E6086" w:rsidRPr="000A6397">
        <w:rPr>
          <w:rFonts w:ascii="Calibri" w:hAnsi="Calibri" w:cs="Calibri"/>
          <w:bCs/>
          <w:sz w:val="20"/>
          <w:szCs w:val="20"/>
          <w:lang w:val="pl-PL"/>
        </w:rPr>
        <w:t>przedmiotu umowy</w:t>
      </w:r>
      <w:r w:rsidRPr="000A6397">
        <w:rPr>
          <w:rFonts w:ascii="Calibri" w:hAnsi="Calibri" w:cs="Calibri"/>
          <w:bCs/>
          <w:sz w:val="20"/>
          <w:szCs w:val="20"/>
          <w:lang w:val="pl-PL"/>
        </w:rPr>
        <w:t xml:space="preserve"> poniesione przez Wykonawcę, w tym wszelkie koszty </w:t>
      </w:r>
      <w:r w:rsidR="006E6086" w:rsidRPr="000A6397">
        <w:rPr>
          <w:rFonts w:ascii="Calibri" w:hAnsi="Calibri" w:cs="Calibri"/>
          <w:bCs/>
          <w:sz w:val="20"/>
          <w:szCs w:val="20"/>
          <w:lang w:val="pl-PL"/>
        </w:rPr>
        <w:t xml:space="preserve">obsługi i serwisu gwarancyjnego. </w:t>
      </w:r>
      <w:r w:rsidRPr="000A6397">
        <w:rPr>
          <w:rFonts w:ascii="Calibri" w:hAnsi="Calibri" w:cs="Calibri"/>
          <w:bCs/>
          <w:sz w:val="20"/>
          <w:szCs w:val="20"/>
          <w:lang w:val="pl-PL"/>
        </w:rPr>
        <w:t xml:space="preserve">Z </w:t>
      </w:r>
      <w:r w:rsidRPr="000A6397">
        <w:rPr>
          <w:rFonts w:ascii="Calibri" w:hAnsi="Calibri" w:cs="Calibri"/>
          <w:sz w:val="20"/>
          <w:szCs w:val="20"/>
        </w:rPr>
        <w:t xml:space="preserve">uwagi na swój ryczałtowy charakter </w:t>
      </w:r>
      <w:r w:rsidRPr="000A6397">
        <w:rPr>
          <w:rFonts w:ascii="Calibri" w:hAnsi="Calibri" w:cs="Calibri"/>
          <w:sz w:val="20"/>
          <w:szCs w:val="20"/>
          <w:lang w:val="pl-PL"/>
        </w:rPr>
        <w:t xml:space="preserve">wynagrodzenie </w:t>
      </w:r>
      <w:r w:rsidRPr="000A6397">
        <w:rPr>
          <w:rFonts w:ascii="Calibri" w:hAnsi="Calibri" w:cs="Calibri"/>
          <w:sz w:val="20"/>
          <w:szCs w:val="20"/>
        </w:rPr>
        <w:t xml:space="preserve">nie podlega waloryzacji i pozostaje niezmienne przez okres obowiązywania </w:t>
      </w:r>
      <w:r w:rsidR="006E6086" w:rsidRPr="000A6397">
        <w:rPr>
          <w:rFonts w:ascii="Calibri" w:hAnsi="Calibri" w:cs="Calibri"/>
          <w:sz w:val="20"/>
          <w:szCs w:val="20"/>
          <w:lang w:val="pl-PL"/>
        </w:rPr>
        <w:t>u</w:t>
      </w:r>
      <w:r w:rsidRPr="000A6397">
        <w:rPr>
          <w:rFonts w:ascii="Calibri" w:hAnsi="Calibri" w:cs="Calibri"/>
          <w:sz w:val="20"/>
          <w:szCs w:val="20"/>
        </w:rPr>
        <w:t>mowy</w:t>
      </w:r>
      <w:r w:rsidRPr="000A6397">
        <w:rPr>
          <w:rFonts w:ascii="Calibri" w:hAnsi="Calibri" w:cs="Calibri"/>
          <w:sz w:val="20"/>
          <w:szCs w:val="20"/>
          <w:lang w:val="pl-PL"/>
        </w:rPr>
        <w:t>.</w:t>
      </w:r>
    </w:p>
    <w:p w14:paraId="3DA5A440" w14:textId="5BE3A173" w:rsidR="00533E7E" w:rsidRPr="000A6397" w:rsidRDefault="00ED7449" w:rsidP="00A73F3F">
      <w:pPr>
        <w:pStyle w:val="Tekstpodstawowywcity"/>
        <w:numPr>
          <w:ilvl w:val="0"/>
          <w:numId w:val="7"/>
        </w:numPr>
        <w:rPr>
          <w:rFonts w:ascii="Calibri" w:hAnsi="Calibri" w:cs="Calibri"/>
          <w:bCs/>
          <w:sz w:val="20"/>
          <w:szCs w:val="20"/>
        </w:rPr>
      </w:pPr>
      <w:r w:rsidRPr="000A6397">
        <w:rPr>
          <w:rFonts w:ascii="Calibri" w:hAnsi="Calibri" w:cs="Calibri"/>
          <w:bCs/>
          <w:sz w:val="20"/>
          <w:szCs w:val="20"/>
          <w:lang w:val="pl-PL"/>
        </w:rPr>
        <w:t xml:space="preserve">Podstawą do wystawienia Faktury VAT jest </w:t>
      </w:r>
      <w:r w:rsidRPr="000A6397">
        <w:rPr>
          <w:rFonts w:ascii="Calibri" w:hAnsi="Calibri" w:cs="Calibri"/>
          <w:b/>
          <w:bCs/>
          <w:sz w:val="20"/>
          <w:szCs w:val="20"/>
          <w:lang w:val="pl-PL"/>
        </w:rPr>
        <w:t>Protokół Odbioru Końcowego</w:t>
      </w:r>
      <w:r w:rsidRPr="000A6397">
        <w:rPr>
          <w:rFonts w:ascii="Calibri" w:hAnsi="Calibri" w:cs="Calibri"/>
          <w:bCs/>
          <w:sz w:val="20"/>
          <w:szCs w:val="20"/>
          <w:lang w:val="pl-PL"/>
        </w:rPr>
        <w:t xml:space="preserve">, </w:t>
      </w:r>
      <w:r w:rsidR="00533E7E" w:rsidRPr="000A6397">
        <w:rPr>
          <w:rFonts w:ascii="Calibri" w:hAnsi="Calibri" w:cs="Calibri"/>
          <w:bCs/>
          <w:sz w:val="20"/>
          <w:szCs w:val="20"/>
        </w:rPr>
        <w:t xml:space="preserve">stwierdzający wykonanie </w:t>
      </w:r>
      <w:r w:rsidR="00E74999" w:rsidRPr="000A6397">
        <w:rPr>
          <w:rFonts w:ascii="Calibri" w:hAnsi="Calibri" w:cs="Calibri"/>
          <w:bCs/>
          <w:sz w:val="20"/>
          <w:szCs w:val="20"/>
          <w:lang w:val="pl-PL"/>
        </w:rPr>
        <w:t xml:space="preserve">wszystkich zadań </w:t>
      </w:r>
      <w:r w:rsidR="00533E7E" w:rsidRPr="000A6397">
        <w:rPr>
          <w:rFonts w:ascii="Calibri" w:hAnsi="Calibri" w:cs="Calibri"/>
          <w:bCs/>
          <w:sz w:val="20"/>
          <w:szCs w:val="20"/>
        </w:rPr>
        <w:t>będąc</w:t>
      </w:r>
      <w:r w:rsidR="00E74999" w:rsidRPr="000A6397">
        <w:rPr>
          <w:rFonts w:ascii="Calibri" w:hAnsi="Calibri" w:cs="Calibri"/>
          <w:bCs/>
          <w:sz w:val="20"/>
          <w:szCs w:val="20"/>
          <w:lang w:val="pl-PL"/>
        </w:rPr>
        <w:t>ych</w:t>
      </w:r>
      <w:r w:rsidR="00533E7E" w:rsidRPr="000A6397">
        <w:rPr>
          <w:rFonts w:ascii="Calibri" w:hAnsi="Calibri" w:cs="Calibri"/>
          <w:bCs/>
          <w:sz w:val="20"/>
          <w:szCs w:val="20"/>
        </w:rPr>
        <w:t xml:space="preserve"> przedmiotem niniejszej </w:t>
      </w:r>
      <w:r w:rsidR="00306CA6" w:rsidRPr="000A6397">
        <w:rPr>
          <w:rFonts w:ascii="Calibri" w:hAnsi="Calibri" w:cs="Calibri"/>
          <w:bCs/>
          <w:sz w:val="20"/>
          <w:szCs w:val="20"/>
          <w:lang w:val="pl-PL"/>
        </w:rPr>
        <w:t>u</w:t>
      </w:r>
      <w:r w:rsidR="00965F5F" w:rsidRPr="000A6397">
        <w:rPr>
          <w:rFonts w:ascii="Calibri" w:hAnsi="Calibri" w:cs="Calibri"/>
          <w:bCs/>
          <w:sz w:val="20"/>
          <w:szCs w:val="20"/>
        </w:rPr>
        <w:t>mowy</w:t>
      </w:r>
      <w:r w:rsidR="00533E7E" w:rsidRPr="000A6397">
        <w:rPr>
          <w:rFonts w:ascii="Calibri" w:hAnsi="Calibri" w:cs="Calibri"/>
          <w:bCs/>
          <w:sz w:val="20"/>
          <w:szCs w:val="20"/>
        </w:rPr>
        <w:t xml:space="preserve"> </w:t>
      </w:r>
      <w:r w:rsidR="00BC11FF" w:rsidRPr="000A6397">
        <w:rPr>
          <w:rFonts w:ascii="Calibri" w:hAnsi="Calibri" w:cs="Calibri"/>
          <w:bCs/>
          <w:sz w:val="20"/>
          <w:szCs w:val="20"/>
        </w:rPr>
        <w:t>bez uwag</w:t>
      </w:r>
      <w:r w:rsidR="00533E7E" w:rsidRPr="000A6397">
        <w:rPr>
          <w:rFonts w:ascii="Calibri" w:hAnsi="Calibri" w:cs="Calibri"/>
          <w:bCs/>
          <w:sz w:val="20"/>
          <w:szCs w:val="20"/>
        </w:rPr>
        <w:t xml:space="preserve"> lub Protokół Odbioru Końcowego z</w:t>
      </w:r>
      <w:r w:rsidR="0083044B" w:rsidRPr="000A6397">
        <w:rPr>
          <w:rFonts w:ascii="Calibri" w:hAnsi="Calibri" w:cs="Calibri"/>
          <w:bCs/>
          <w:sz w:val="20"/>
          <w:szCs w:val="20"/>
          <w:lang w:val="pl-PL"/>
        </w:rPr>
        <w:t> </w:t>
      </w:r>
      <w:r w:rsidR="00533E7E" w:rsidRPr="000A6397">
        <w:rPr>
          <w:rFonts w:ascii="Calibri" w:hAnsi="Calibri" w:cs="Calibri"/>
          <w:bCs/>
          <w:sz w:val="20"/>
          <w:szCs w:val="20"/>
        </w:rPr>
        <w:t xml:space="preserve">uwagami oraz załączonym dodatkowym dokumentem, w którym </w:t>
      </w:r>
      <w:r w:rsidR="00533E7E" w:rsidRPr="000A6397">
        <w:rPr>
          <w:rFonts w:ascii="Calibri" w:hAnsi="Calibri" w:cs="Calibri"/>
          <w:bCs/>
          <w:sz w:val="20"/>
          <w:szCs w:val="20"/>
          <w:lang w:val="pl-PL"/>
        </w:rPr>
        <w:t>k</w:t>
      </w:r>
      <w:proofErr w:type="spellStart"/>
      <w:r w:rsidR="00533E7E" w:rsidRPr="000A6397">
        <w:rPr>
          <w:rFonts w:ascii="Calibri" w:hAnsi="Calibri" w:cs="Calibri"/>
          <w:bCs/>
          <w:sz w:val="20"/>
          <w:szCs w:val="20"/>
        </w:rPr>
        <w:t>omisja</w:t>
      </w:r>
      <w:proofErr w:type="spellEnd"/>
      <w:r w:rsidR="00533E7E" w:rsidRPr="000A6397">
        <w:rPr>
          <w:rFonts w:ascii="Calibri" w:hAnsi="Calibri" w:cs="Calibri"/>
          <w:bCs/>
          <w:sz w:val="20"/>
          <w:szCs w:val="20"/>
        </w:rPr>
        <w:t xml:space="preserve"> </w:t>
      </w:r>
      <w:r w:rsidR="00050BF5" w:rsidRPr="000A6397">
        <w:rPr>
          <w:rFonts w:ascii="Calibri" w:hAnsi="Calibri" w:cs="Calibri"/>
          <w:bCs/>
          <w:sz w:val="20"/>
          <w:szCs w:val="20"/>
          <w:lang w:val="pl-PL"/>
        </w:rPr>
        <w:t>o</w:t>
      </w:r>
      <w:proofErr w:type="spellStart"/>
      <w:r w:rsidR="00533E7E" w:rsidRPr="000A6397">
        <w:rPr>
          <w:rFonts w:ascii="Calibri" w:hAnsi="Calibri" w:cs="Calibri"/>
          <w:bCs/>
          <w:sz w:val="20"/>
          <w:szCs w:val="20"/>
        </w:rPr>
        <w:t>dbiorowa</w:t>
      </w:r>
      <w:proofErr w:type="spellEnd"/>
      <w:r w:rsidR="00533E7E" w:rsidRPr="000A6397">
        <w:rPr>
          <w:rFonts w:ascii="Calibri" w:hAnsi="Calibri" w:cs="Calibri"/>
          <w:bCs/>
          <w:sz w:val="20"/>
          <w:szCs w:val="20"/>
        </w:rPr>
        <w:t xml:space="preserve"> potwierdzi usunięcie wymienionych w Protokole Odbioru Końcowego wad, w wyznaczonym terminie</w:t>
      </w:r>
      <w:r w:rsidR="00533E7E" w:rsidRPr="000A6397">
        <w:rPr>
          <w:rFonts w:ascii="Calibri" w:hAnsi="Calibri" w:cs="Calibri"/>
          <w:bCs/>
          <w:sz w:val="20"/>
          <w:szCs w:val="20"/>
          <w:lang w:val="pl-PL"/>
        </w:rPr>
        <w:t>.</w:t>
      </w:r>
    </w:p>
    <w:p w14:paraId="05D34CA9" w14:textId="6C11FD2C" w:rsidR="0039561E" w:rsidRPr="000A6397" w:rsidRDefault="0039561E" w:rsidP="00A73F3F">
      <w:pPr>
        <w:widowControl w:val="0"/>
        <w:numPr>
          <w:ilvl w:val="0"/>
          <w:numId w:val="7"/>
        </w:numPr>
        <w:shd w:val="clear" w:color="auto" w:fill="FFFFFF"/>
        <w:suppressAutoHyphens/>
        <w:autoSpaceDE w:val="0"/>
        <w:autoSpaceDN w:val="0"/>
        <w:adjustRightInd w:val="0"/>
        <w:ind w:right="56"/>
        <w:jc w:val="both"/>
        <w:rPr>
          <w:rFonts w:ascii="Calibri" w:hAnsi="Calibri" w:cs="Calibri"/>
          <w:bCs/>
          <w:sz w:val="20"/>
          <w:szCs w:val="20"/>
        </w:rPr>
      </w:pPr>
      <w:r w:rsidRPr="000A6397">
        <w:rPr>
          <w:rFonts w:ascii="Calibri" w:hAnsi="Calibri" w:cs="Calibri"/>
          <w:bCs/>
          <w:sz w:val="20"/>
          <w:szCs w:val="20"/>
        </w:rPr>
        <w:t xml:space="preserve">Wynagrodzenie przysługujące Wykonawcy będzie płatne przelewem na jego rachunek bankowy, zgłoszony do Naczelnika Urzędu Skarbowego, rachunek bankowy nr </w:t>
      </w:r>
      <w:r w:rsidRPr="000A6397">
        <w:rPr>
          <w:rFonts w:ascii="Calibri" w:hAnsi="Calibri" w:cs="Calibri"/>
          <w:sz w:val="20"/>
          <w:szCs w:val="20"/>
        </w:rPr>
        <w:t xml:space="preserve">_______________ </w:t>
      </w:r>
      <w:r w:rsidRPr="000A6397">
        <w:rPr>
          <w:rFonts w:ascii="Calibri" w:hAnsi="Calibri" w:cs="Calibri"/>
          <w:bCs/>
          <w:sz w:val="20"/>
          <w:szCs w:val="20"/>
        </w:rPr>
        <w:t>w terminie 30 dni od daty otrzymania przez Zamawiającego prawidłowo wystawionej faktury. W przypadku zwłoki w opłaceniu faktury Zamawiający zapłaci Wykonawcy odsetki ustawowe</w:t>
      </w:r>
      <w:r w:rsidR="00682DA3">
        <w:rPr>
          <w:rFonts w:ascii="Calibri" w:hAnsi="Calibri" w:cs="Calibri"/>
          <w:bCs/>
          <w:sz w:val="20"/>
          <w:szCs w:val="20"/>
        </w:rPr>
        <w:t xml:space="preserve"> </w:t>
      </w:r>
      <w:r w:rsidR="00682DA3" w:rsidRPr="00682DA3">
        <w:rPr>
          <w:rFonts w:ascii="Calibri" w:hAnsi="Calibri" w:cs="Calibri"/>
          <w:bCs/>
          <w:sz w:val="20"/>
          <w:szCs w:val="20"/>
        </w:rPr>
        <w:t>za opóźnienie w transakcjach handlowych</w:t>
      </w:r>
      <w:r w:rsidRPr="000A6397">
        <w:rPr>
          <w:rFonts w:ascii="Calibri" w:hAnsi="Calibri" w:cs="Calibri"/>
          <w:bCs/>
          <w:sz w:val="20"/>
          <w:szCs w:val="20"/>
        </w:rPr>
        <w:t>.</w:t>
      </w:r>
    </w:p>
    <w:p w14:paraId="5974D005" w14:textId="77777777" w:rsidR="0039561E" w:rsidRPr="000A6397" w:rsidRDefault="00214EE8" w:rsidP="73652B0F">
      <w:pPr>
        <w:pStyle w:val="Tekstpodstawowywcity"/>
        <w:numPr>
          <w:ilvl w:val="0"/>
          <w:numId w:val="7"/>
        </w:numPr>
        <w:rPr>
          <w:rFonts w:ascii="Calibri" w:hAnsi="Calibri" w:cs="Calibri"/>
          <w:sz w:val="20"/>
          <w:szCs w:val="20"/>
          <w:lang w:val="pl-PL"/>
        </w:rPr>
      </w:pPr>
      <w:r w:rsidRPr="73652B0F">
        <w:rPr>
          <w:rFonts w:ascii="Calibri" w:hAnsi="Calibri" w:cs="Calibri"/>
          <w:sz w:val="20"/>
          <w:szCs w:val="20"/>
          <w:lang w:val="pl-PL"/>
        </w:rPr>
        <w:t xml:space="preserve">Wykonawca oświadcza, że wskazany w ust. </w:t>
      </w:r>
      <w:r w:rsidR="00D20273" w:rsidRPr="73652B0F">
        <w:rPr>
          <w:rFonts w:ascii="Calibri" w:hAnsi="Calibri" w:cs="Calibri"/>
          <w:sz w:val="20"/>
          <w:szCs w:val="20"/>
          <w:lang w:val="pl-PL"/>
        </w:rPr>
        <w:t>4</w:t>
      </w:r>
      <w:r w:rsidRPr="73652B0F">
        <w:rPr>
          <w:rFonts w:ascii="Calibri" w:hAnsi="Calibri" w:cs="Calibri"/>
          <w:sz w:val="20"/>
          <w:szCs w:val="20"/>
          <w:lang w:val="pl-PL"/>
        </w:rPr>
        <w:t xml:space="preserve"> rachunek bankowy jest rachunkiem rozliczeniowym przedsiębiorcy służącym do celów prowadzonej działalności gospodarczej, dla którego bank prowadzący ten rachunek utworzył powiązany z nim rachunek VAT. Właściwość Urzędu Skarbowego: </w:t>
      </w:r>
      <w:r w:rsidR="0039561E" w:rsidRPr="73652B0F">
        <w:rPr>
          <w:rFonts w:ascii="Calibri" w:hAnsi="Calibri" w:cs="Calibri"/>
          <w:sz w:val="20"/>
          <w:szCs w:val="20"/>
          <w:lang w:val="pl-PL"/>
        </w:rPr>
        <w:t>_______________ .</w:t>
      </w:r>
    </w:p>
    <w:p w14:paraId="3CF2889B" w14:textId="31886AC5" w:rsidR="00214EE8" w:rsidRPr="000A6397" w:rsidRDefault="00214EE8" w:rsidP="00A73F3F">
      <w:pPr>
        <w:pStyle w:val="Tekstpodstawowywcity"/>
        <w:numPr>
          <w:ilvl w:val="0"/>
          <w:numId w:val="7"/>
        </w:numPr>
        <w:rPr>
          <w:rFonts w:ascii="Calibri" w:hAnsi="Calibri" w:cs="Calibri"/>
          <w:bCs/>
          <w:sz w:val="20"/>
          <w:szCs w:val="20"/>
        </w:rPr>
      </w:pPr>
      <w:r w:rsidRPr="000A6397">
        <w:rPr>
          <w:rFonts w:ascii="Calibri" w:hAnsi="Calibri" w:cs="Calibri"/>
          <w:sz w:val="20"/>
          <w:szCs w:val="20"/>
        </w:rPr>
        <w:t xml:space="preserve">Zamawiający oświadcza, że płatności za fakturę wystawioną przez Wykonawcę będzie dokonywana na wskazany w ust. </w:t>
      </w:r>
      <w:r w:rsidR="00D20273" w:rsidRPr="000A6397">
        <w:rPr>
          <w:rFonts w:ascii="Calibri" w:hAnsi="Calibri" w:cs="Calibri"/>
          <w:sz w:val="20"/>
          <w:szCs w:val="20"/>
          <w:lang w:val="pl-PL"/>
        </w:rPr>
        <w:t>4</w:t>
      </w:r>
      <w:r w:rsidRPr="000A6397">
        <w:rPr>
          <w:rFonts w:ascii="Calibri" w:hAnsi="Calibri" w:cs="Calibri"/>
          <w:sz w:val="20"/>
          <w:szCs w:val="20"/>
        </w:rPr>
        <w:t xml:space="preserve"> rachunek z zastosowaniem mechanizmu podzielonej płatności.</w:t>
      </w:r>
    </w:p>
    <w:p w14:paraId="2CD30FBB" w14:textId="77777777" w:rsidR="000A6397" w:rsidRPr="00E852E3" w:rsidRDefault="000A6397" w:rsidP="31A5BE6C">
      <w:pPr>
        <w:pStyle w:val="Tekstpodstawowywcity"/>
        <w:numPr>
          <w:ilvl w:val="0"/>
          <w:numId w:val="7"/>
        </w:numPr>
        <w:rPr>
          <w:rFonts w:ascii="Calibri" w:hAnsi="Calibri" w:cs="Calibri"/>
          <w:spacing w:val="-4"/>
          <w:sz w:val="20"/>
          <w:szCs w:val="20"/>
          <w:lang w:val="pl-PL"/>
        </w:rPr>
      </w:pPr>
      <w:r w:rsidRPr="00E852E3">
        <w:rPr>
          <w:rFonts w:ascii="Calibri" w:hAnsi="Calibri" w:cs="Calibri"/>
          <w:sz w:val="20"/>
          <w:szCs w:val="20"/>
          <w:lang w:val="pl-PL"/>
        </w:rPr>
        <w:t xml:space="preserve">Podstawą do wypłacenia wynagrodzenia jest prawidłowo wystawiona faktura VAT: </w:t>
      </w:r>
    </w:p>
    <w:p w14:paraId="380F4C68" w14:textId="77777777" w:rsidR="000A6397" w:rsidRPr="000A6397" w:rsidRDefault="000A6397" w:rsidP="000A6397">
      <w:pPr>
        <w:ind w:left="360"/>
        <w:rPr>
          <w:rFonts w:ascii="Calibri" w:hAnsi="Calibri" w:cs="Calibri"/>
          <w:sz w:val="20"/>
          <w:szCs w:val="20"/>
        </w:rPr>
      </w:pPr>
      <w:r w:rsidRPr="000A6397">
        <w:rPr>
          <w:rFonts w:ascii="Calibri" w:hAnsi="Calibri" w:cs="Calibri"/>
          <w:b/>
          <w:sz w:val="20"/>
          <w:szCs w:val="20"/>
        </w:rPr>
        <w:t xml:space="preserve">NABYWCA: </w:t>
      </w:r>
      <w:r w:rsidRPr="000A6397">
        <w:rPr>
          <w:rFonts w:ascii="Calibri" w:hAnsi="Calibri" w:cs="Calibri"/>
          <w:sz w:val="20"/>
          <w:szCs w:val="20"/>
        </w:rPr>
        <w:t>MIASTO BIAŁYSTOK</w:t>
      </w:r>
    </w:p>
    <w:p w14:paraId="3DF2F298" w14:textId="77777777" w:rsidR="000A6397" w:rsidRPr="000A6397" w:rsidRDefault="000A6397" w:rsidP="000A6397">
      <w:pPr>
        <w:ind w:left="360"/>
        <w:rPr>
          <w:rFonts w:ascii="Calibri" w:hAnsi="Calibri" w:cs="Calibri"/>
          <w:sz w:val="20"/>
          <w:szCs w:val="20"/>
        </w:rPr>
      </w:pPr>
      <w:r w:rsidRPr="000A6397">
        <w:rPr>
          <w:rFonts w:ascii="Calibri" w:hAnsi="Calibri" w:cs="Calibri"/>
          <w:sz w:val="20"/>
          <w:szCs w:val="20"/>
        </w:rPr>
        <w:t>ul. Słonimska 1, 15-950 Białystok, NIP: 9662117220</w:t>
      </w:r>
    </w:p>
    <w:p w14:paraId="2C518FA1" w14:textId="77777777" w:rsidR="000A6397" w:rsidRPr="000A6397" w:rsidRDefault="000A6397" w:rsidP="000A6397">
      <w:pPr>
        <w:ind w:left="360"/>
        <w:jc w:val="both"/>
        <w:rPr>
          <w:rFonts w:ascii="Calibri" w:hAnsi="Calibri" w:cs="Calibri"/>
          <w:sz w:val="20"/>
          <w:szCs w:val="20"/>
        </w:rPr>
      </w:pPr>
      <w:r w:rsidRPr="000A6397">
        <w:rPr>
          <w:rFonts w:ascii="Calibri" w:hAnsi="Calibri" w:cs="Calibri"/>
          <w:b/>
          <w:sz w:val="20"/>
          <w:szCs w:val="20"/>
        </w:rPr>
        <w:t xml:space="preserve">ODBIORCA: </w:t>
      </w:r>
      <w:r w:rsidRPr="000A6397">
        <w:rPr>
          <w:rFonts w:ascii="Calibri" w:hAnsi="Calibri" w:cs="Calibri"/>
          <w:sz w:val="20"/>
          <w:szCs w:val="20"/>
        </w:rPr>
        <w:t>Białostocki Park Naukowo-Technologiczny</w:t>
      </w:r>
    </w:p>
    <w:p w14:paraId="4FFFE83B" w14:textId="77777777" w:rsidR="000A6397" w:rsidRPr="000A6397" w:rsidRDefault="000A6397" w:rsidP="000A6397">
      <w:pPr>
        <w:ind w:left="360"/>
        <w:rPr>
          <w:rFonts w:ascii="Calibri" w:hAnsi="Calibri" w:cs="Calibri"/>
          <w:sz w:val="20"/>
          <w:szCs w:val="20"/>
        </w:rPr>
      </w:pPr>
      <w:r w:rsidRPr="000A6397">
        <w:rPr>
          <w:rFonts w:ascii="Calibri" w:hAnsi="Calibri" w:cs="Calibri"/>
          <w:sz w:val="20"/>
          <w:szCs w:val="20"/>
        </w:rPr>
        <w:t>ul. Żurawia 71, 15-540 Białystok NIP: 9662068473</w:t>
      </w:r>
    </w:p>
    <w:p w14:paraId="277D09FC" w14:textId="77777777" w:rsidR="000A6397" w:rsidRPr="00E852E3" w:rsidRDefault="000A6397" w:rsidP="31A5BE6C">
      <w:pPr>
        <w:pStyle w:val="Tekstpodstawowywcity"/>
        <w:numPr>
          <w:ilvl w:val="0"/>
          <w:numId w:val="7"/>
        </w:numPr>
        <w:rPr>
          <w:rFonts w:ascii="Calibri" w:hAnsi="Calibri" w:cs="Calibri"/>
          <w:spacing w:val="-4"/>
          <w:sz w:val="20"/>
          <w:szCs w:val="20"/>
          <w:lang w:val="pl-PL"/>
        </w:rPr>
      </w:pPr>
      <w:r w:rsidRPr="00E852E3">
        <w:rPr>
          <w:rFonts w:ascii="Calibri" w:hAnsi="Calibri" w:cs="Calibri"/>
          <w:spacing w:val="-4"/>
          <w:sz w:val="20"/>
          <w:szCs w:val="20"/>
          <w:lang w:val="pl-PL"/>
        </w:rPr>
        <w:t xml:space="preserve"> </w:t>
      </w:r>
      <w:r w:rsidRPr="00E852E3">
        <w:rPr>
          <w:rFonts w:ascii="Calibri" w:hAnsi="Calibri" w:cs="Calibri"/>
          <w:sz w:val="20"/>
          <w:szCs w:val="20"/>
          <w:lang w:val="pl-PL"/>
        </w:rPr>
        <w:t>W celu prawidłowego uzupełniania danych, co umożliwi terminowe regulowanie należności, od dnia rozpoczęcia wystawiania faktur w Krajowym Systemie e-Faktur (</w:t>
      </w:r>
      <w:proofErr w:type="spellStart"/>
      <w:r w:rsidRPr="00E852E3">
        <w:rPr>
          <w:rFonts w:ascii="Calibri" w:hAnsi="Calibri" w:cs="Calibri"/>
          <w:sz w:val="20"/>
          <w:szCs w:val="20"/>
          <w:lang w:val="pl-PL"/>
        </w:rPr>
        <w:t>KSeF</w:t>
      </w:r>
      <w:proofErr w:type="spellEnd"/>
      <w:r w:rsidRPr="00E852E3">
        <w:rPr>
          <w:rFonts w:ascii="Calibri" w:hAnsi="Calibri" w:cs="Calibri"/>
          <w:sz w:val="20"/>
          <w:szCs w:val="20"/>
          <w:lang w:val="pl-PL"/>
        </w:rPr>
        <w:t>) Wykonawca zobowiązuje się do wskazywania w fakturach ustrukturyzowanych nazwy i adresu, numeru NIP, roli zarówno Nabywcy jak i Odbiorcy (Podmiot3):</w:t>
      </w:r>
    </w:p>
    <w:p w14:paraId="02F4C744" w14:textId="77777777" w:rsidR="000A6397" w:rsidRPr="000A6397" w:rsidRDefault="000A6397" w:rsidP="000A6397">
      <w:pPr>
        <w:numPr>
          <w:ilvl w:val="0"/>
          <w:numId w:val="52"/>
        </w:numPr>
        <w:suppressAutoHyphens/>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w pozycji (węźle) Podmiot2 danych Nabywcy (MIASTO BIAŁYSTOK, ul. Słonimska 1, 15-950 Białystok, NIP: 9662117220) oraz wartość „1” w polu JST,</w:t>
      </w:r>
    </w:p>
    <w:p w14:paraId="038D3075" w14:textId="77777777" w:rsidR="000A6397" w:rsidRPr="000A6397" w:rsidRDefault="000A6397" w:rsidP="000A6397">
      <w:pPr>
        <w:numPr>
          <w:ilvl w:val="0"/>
          <w:numId w:val="52"/>
        </w:numPr>
        <w:suppressAutoHyphens/>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w pozycji (węźle Podmiot3) danych Odbiorcy (</w:t>
      </w:r>
      <w:r w:rsidRPr="000A6397">
        <w:rPr>
          <w:rFonts w:ascii="Calibri" w:hAnsi="Calibri" w:cs="Calibri"/>
          <w:sz w:val="20"/>
          <w:szCs w:val="20"/>
          <w:lang w:eastAsia="en-US"/>
        </w:rPr>
        <w:t>Białostocki Park Naukowo-Technologiczny</w:t>
      </w:r>
      <w:r w:rsidRPr="000A6397">
        <w:rPr>
          <w:rFonts w:ascii="Calibri" w:eastAsia="Calibri" w:hAnsi="Calibri" w:cs="Calibri"/>
          <w:sz w:val="20"/>
          <w:szCs w:val="20"/>
          <w:lang w:eastAsia="en-US"/>
        </w:rPr>
        <w:t>, ul. Żurawia 71, 15-540 Białystok, NIP</w:t>
      </w:r>
      <w:r w:rsidRPr="000A6397">
        <w:rPr>
          <w:rFonts w:ascii="Calibri" w:hAnsi="Calibri" w:cs="Calibri"/>
          <w:sz w:val="20"/>
          <w:szCs w:val="20"/>
          <w:lang w:eastAsia="en-US"/>
        </w:rPr>
        <w:t>:</w:t>
      </w:r>
      <w:r w:rsidRPr="000A6397">
        <w:rPr>
          <w:rFonts w:ascii="Calibri" w:eastAsia="Calibri" w:hAnsi="Calibri" w:cs="Calibri"/>
          <w:sz w:val="20"/>
          <w:szCs w:val="20"/>
          <w:lang w:eastAsia="en-US"/>
        </w:rPr>
        <w:t xml:space="preserve"> 9662068473) </w:t>
      </w:r>
      <w:bookmarkStart w:id="0" w:name="_Hlk214553259"/>
      <w:r w:rsidRPr="000A6397">
        <w:rPr>
          <w:rFonts w:ascii="Calibri" w:eastAsia="Calibri" w:hAnsi="Calibri" w:cs="Calibri"/>
          <w:sz w:val="20"/>
          <w:szCs w:val="20"/>
          <w:lang w:eastAsia="en-US"/>
        </w:rPr>
        <w:t>oraz wartość „8”- JST - odbiorca w polu Rola</w:t>
      </w:r>
      <w:bookmarkEnd w:id="0"/>
      <w:r w:rsidRPr="000A6397">
        <w:rPr>
          <w:rFonts w:ascii="Calibri" w:eastAsia="Calibri" w:hAnsi="Calibri" w:cs="Calibri"/>
          <w:sz w:val="20"/>
          <w:szCs w:val="20"/>
          <w:lang w:eastAsia="en-US"/>
        </w:rPr>
        <w:t>,</w:t>
      </w:r>
    </w:p>
    <w:p w14:paraId="5A88A72F" w14:textId="77777777" w:rsidR="000A6397" w:rsidRPr="000A6397" w:rsidRDefault="000A6397" w:rsidP="000A6397">
      <w:pPr>
        <w:numPr>
          <w:ilvl w:val="0"/>
          <w:numId w:val="52"/>
        </w:numPr>
        <w:suppressAutoHyphens/>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w pozycji Warunki transakcji w sekcji Umowa - nr i datę umowy, a w przypadku Zamówienia - w sekcji Zamówienie – nr i datę zamówienia;</w:t>
      </w:r>
    </w:p>
    <w:p w14:paraId="4782AD20" w14:textId="77777777" w:rsidR="000A6397" w:rsidRPr="000A6397" w:rsidRDefault="000A6397" w:rsidP="000A6397">
      <w:pPr>
        <w:numPr>
          <w:ilvl w:val="0"/>
          <w:numId w:val="52"/>
        </w:numPr>
        <w:suppressAutoHyphens/>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w pozycji Pozostałe informacje na fakturze w sekcji Pozostałe informacje w Stopce faktury - pełną lub skróconą nazwę Odbiorcy faktury/nazwę komórki wewnętrznej plus ewentualnie inicjały pracownika dokonującego zakupu.</w:t>
      </w:r>
    </w:p>
    <w:p w14:paraId="7B38873A" w14:textId="0BCA645A" w:rsidR="000A6397" w:rsidRPr="000A6397" w:rsidRDefault="000A6397" w:rsidP="31A5BE6C">
      <w:pPr>
        <w:pStyle w:val="Tekstpodstawowywcity"/>
        <w:numPr>
          <w:ilvl w:val="0"/>
          <w:numId w:val="7"/>
        </w:numPr>
        <w:rPr>
          <w:rFonts w:ascii="Calibri" w:hAnsi="Calibri" w:cs="Calibri"/>
          <w:spacing w:val="-4"/>
          <w:sz w:val="20"/>
          <w:szCs w:val="20"/>
          <w:lang w:val="en-US"/>
        </w:rPr>
      </w:pPr>
      <w:proofErr w:type="spellStart"/>
      <w:r w:rsidRPr="31A5BE6C">
        <w:rPr>
          <w:rFonts w:ascii="Calibri" w:hAnsi="Calibri" w:cs="Calibri"/>
          <w:sz w:val="20"/>
          <w:szCs w:val="20"/>
          <w:u w:val="single"/>
          <w:lang w:val="en-US"/>
        </w:rPr>
        <w:t>Zasady</w:t>
      </w:r>
      <w:proofErr w:type="spellEnd"/>
      <w:r w:rsidRPr="31A5BE6C">
        <w:rPr>
          <w:rFonts w:ascii="Calibri" w:hAnsi="Calibri" w:cs="Calibri"/>
          <w:sz w:val="20"/>
          <w:szCs w:val="20"/>
          <w:u w:val="single"/>
          <w:lang w:val="en-US"/>
        </w:rPr>
        <w:t xml:space="preserve"> </w:t>
      </w:r>
      <w:proofErr w:type="spellStart"/>
      <w:r w:rsidRPr="31A5BE6C">
        <w:rPr>
          <w:rFonts w:ascii="Calibri" w:hAnsi="Calibri" w:cs="Calibri"/>
          <w:sz w:val="20"/>
          <w:szCs w:val="20"/>
          <w:u w:val="single"/>
          <w:lang w:val="en-US"/>
        </w:rPr>
        <w:t>doręczenia</w:t>
      </w:r>
      <w:proofErr w:type="spellEnd"/>
      <w:r w:rsidRPr="31A5BE6C">
        <w:rPr>
          <w:rFonts w:ascii="Calibri" w:hAnsi="Calibri" w:cs="Calibri"/>
          <w:sz w:val="20"/>
          <w:szCs w:val="20"/>
          <w:u w:val="single"/>
          <w:lang w:val="en-US"/>
        </w:rPr>
        <w:t xml:space="preserve"> </w:t>
      </w:r>
      <w:proofErr w:type="spellStart"/>
      <w:r w:rsidRPr="31A5BE6C">
        <w:rPr>
          <w:rFonts w:ascii="Calibri" w:hAnsi="Calibri" w:cs="Calibri"/>
          <w:sz w:val="20"/>
          <w:szCs w:val="20"/>
          <w:u w:val="single"/>
          <w:lang w:val="en-US"/>
        </w:rPr>
        <w:t>faktury</w:t>
      </w:r>
      <w:proofErr w:type="spellEnd"/>
      <w:r w:rsidRPr="31A5BE6C">
        <w:rPr>
          <w:rFonts w:ascii="Calibri" w:hAnsi="Calibri" w:cs="Calibri"/>
          <w:sz w:val="20"/>
          <w:szCs w:val="20"/>
          <w:lang w:val="en-US"/>
        </w:rPr>
        <w:t xml:space="preserve">: </w:t>
      </w:r>
    </w:p>
    <w:p w14:paraId="42A8BDC5" w14:textId="77777777" w:rsidR="000A6397" w:rsidRPr="000A6397" w:rsidRDefault="000A6397" w:rsidP="000A6397">
      <w:pPr>
        <w:numPr>
          <w:ilvl w:val="0"/>
          <w:numId w:val="53"/>
        </w:numPr>
        <w:jc w:val="both"/>
        <w:rPr>
          <w:rFonts w:ascii="Calibri" w:hAnsi="Calibri" w:cs="Calibri"/>
          <w:i/>
          <w:iCs/>
          <w:sz w:val="20"/>
          <w:szCs w:val="20"/>
        </w:rPr>
      </w:pPr>
      <w:bookmarkStart w:id="1" w:name="_Hlk215643152"/>
      <w:r w:rsidRPr="000A6397">
        <w:rPr>
          <w:rFonts w:ascii="Calibri" w:hAnsi="Calibri" w:cs="Calibri"/>
          <w:sz w:val="20"/>
          <w:szCs w:val="20"/>
        </w:rPr>
        <w:t xml:space="preserve">Za dzień doręczenia faktury ustrukturyzowanej przyjmuje się datę nadania fakturze unikatowego numeru </w:t>
      </w:r>
      <w:proofErr w:type="spellStart"/>
      <w:r w:rsidRPr="000A6397">
        <w:rPr>
          <w:rFonts w:ascii="Calibri" w:hAnsi="Calibri" w:cs="Calibri"/>
          <w:sz w:val="20"/>
          <w:szCs w:val="20"/>
        </w:rPr>
        <w:t>KSeF</w:t>
      </w:r>
      <w:proofErr w:type="spellEnd"/>
      <w:r w:rsidRPr="000A6397">
        <w:rPr>
          <w:rFonts w:ascii="Calibri" w:hAnsi="Calibri" w:cs="Calibri"/>
          <w:sz w:val="20"/>
          <w:szCs w:val="20"/>
        </w:rPr>
        <w:t xml:space="preserve"> </w:t>
      </w:r>
      <w:r w:rsidRPr="000A6397">
        <w:rPr>
          <w:rFonts w:ascii="Calibri" w:hAnsi="Calibri" w:cs="Calibri"/>
          <w:i/>
          <w:iCs/>
          <w:sz w:val="20"/>
          <w:szCs w:val="20"/>
        </w:rPr>
        <w:t xml:space="preserve">w </w:t>
      </w:r>
      <w:r w:rsidRPr="000A6397">
        <w:rPr>
          <w:rFonts w:ascii="Calibri" w:hAnsi="Calibri" w:cs="Calibri"/>
          <w:sz w:val="20"/>
          <w:szCs w:val="20"/>
        </w:rPr>
        <w:t>Krajowym Systemie e-Faktur (</w:t>
      </w:r>
      <w:proofErr w:type="spellStart"/>
      <w:r w:rsidRPr="000A6397">
        <w:rPr>
          <w:rFonts w:ascii="Calibri" w:hAnsi="Calibri" w:cs="Calibri"/>
          <w:sz w:val="20"/>
          <w:szCs w:val="20"/>
        </w:rPr>
        <w:t>KSeF</w:t>
      </w:r>
      <w:proofErr w:type="spellEnd"/>
      <w:r w:rsidRPr="000A6397">
        <w:rPr>
          <w:rFonts w:ascii="Calibri" w:hAnsi="Calibri" w:cs="Calibri"/>
          <w:sz w:val="20"/>
          <w:szCs w:val="20"/>
        </w:rPr>
        <w:t>).</w:t>
      </w:r>
      <w:bookmarkEnd w:id="1"/>
    </w:p>
    <w:p w14:paraId="5E851897" w14:textId="77777777" w:rsidR="000A6397" w:rsidRPr="000A6397" w:rsidRDefault="000A6397" w:rsidP="000A6397">
      <w:pPr>
        <w:numPr>
          <w:ilvl w:val="0"/>
          <w:numId w:val="53"/>
        </w:numPr>
        <w:jc w:val="both"/>
        <w:rPr>
          <w:rFonts w:ascii="Calibri" w:hAnsi="Calibri" w:cs="Calibri"/>
          <w:sz w:val="20"/>
          <w:szCs w:val="20"/>
        </w:rPr>
      </w:pPr>
      <w:r w:rsidRPr="000A6397">
        <w:rPr>
          <w:rFonts w:ascii="Calibri" w:hAnsi="Calibri" w:cs="Calibri"/>
          <w:sz w:val="20"/>
          <w:szCs w:val="20"/>
        </w:rPr>
        <w:t>W przypadku stwierdzenia błędów lub braków w fakturze ustrukturyzowanej wystawionej w Krajowym Systemem e-Faktur (KSEF), w szczególności w numerach identyfikacyjnych NIP Nabywcy i Odbiorcy, termin płatności faktury będzie liczony od dnia doręczenia poprawnie wystawionej faktury.</w:t>
      </w:r>
    </w:p>
    <w:p w14:paraId="330D3385" w14:textId="77777777" w:rsidR="000A6397" w:rsidRPr="000A6397" w:rsidRDefault="000A6397" w:rsidP="000A6397">
      <w:pPr>
        <w:numPr>
          <w:ilvl w:val="0"/>
          <w:numId w:val="53"/>
        </w:numPr>
        <w:jc w:val="both"/>
        <w:rPr>
          <w:rFonts w:ascii="Calibri" w:hAnsi="Calibri" w:cs="Calibri"/>
          <w:i/>
          <w:iCs/>
          <w:sz w:val="20"/>
          <w:szCs w:val="20"/>
        </w:rPr>
      </w:pPr>
      <w:bookmarkStart w:id="2" w:name="_Hlk219212036"/>
      <w:r w:rsidRPr="000A6397">
        <w:rPr>
          <w:rFonts w:ascii="Calibri" w:hAnsi="Calibri" w:cs="Calibri"/>
          <w:sz w:val="20"/>
          <w:szCs w:val="20"/>
        </w:rPr>
        <w:t xml:space="preserve">Załączniki (m. in. takie jak protokoły odbioru, dodatkowe zestawienia) do faktur ustrukturyzowanych wystawianych za pośrednictwem </w:t>
      </w:r>
      <w:proofErr w:type="spellStart"/>
      <w:r w:rsidRPr="000A6397">
        <w:rPr>
          <w:rFonts w:ascii="Calibri" w:hAnsi="Calibri" w:cs="Calibri"/>
          <w:sz w:val="20"/>
          <w:szCs w:val="20"/>
        </w:rPr>
        <w:t>KSeF</w:t>
      </w:r>
      <w:proofErr w:type="spellEnd"/>
      <w:r w:rsidRPr="000A6397">
        <w:rPr>
          <w:rFonts w:ascii="Calibri" w:hAnsi="Calibri" w:cs="Calibri"/>
          <w:sz w:val="20"/>
          <w:szCs w:val="20"/>
        </w:rPr>
        <w:t xml:space="preserve"> Wykonawca zobowiązuje się przekazywać na adres e-mail bpnt@bpnt.bialystok.pl lub w inny uzgodniony z Odbiorcą sposób (np. poprzez link do strony, z której będą pobierane; istnieje możliwość dodania takiego linku w </w:t>
      </w:r>
      <w:proofErr w:type="spellStart"/>
      <w:r w:rsidRPr="000A6397">
        <w:rPr>
          <w:rFonts w:ascii="Calibri" w:hAnsi="Calibri" w:cs="Calibri"/>
          <w:sz w:val="20"/>
          <w:szCs w:val="20"/>
        </w:rPr>
        <w:t>KSeF</w:t>
      </w:r>
      <w:proofErr w:type="spellEnd"/>
      <w:r w:rsidRPr="000A6397">
        <w:rPr>
          <w:rFonts w:ascii="Calibri" w:hAnsi="Calibri" w:cs="Calibri"/>
          <w:sz w:val="20"/>
          <w:szCs w:val="20"/>
        </w:rPr>
        <w:t>) i oznaczać w sposób umożliwiający jednoznacznie powiązanie ich z daną fakturą.</w:t>
      </w:r>
      <w:bookmarkEnd w:id="2"/>
    </w:p>
    <w:p w14:paraId="1C7E46EA" w14:textId="77777777" w:rsidR="000A6397" w:rsidRPr="000A6397" w:rsidRDefault="000A6397" w:rsidP="000A6397">
      <w:pPr>
        <w:numPr>
          <w:ilvl w:val="0"/>
          <w:numId w:val="53"/>
        </w:numPr>
        <w:spacing w:before="100" w:beforeAutospacing="1" w:after="100" w:afterAutospacing="1"/>
        <w:jc w:val="both"/>
        <w:rPr>
          <w:rFonts w:ascii="Calibri" w:hAnsi="Calibri" w:cs="Calibri"/>
          <w:sz w:val="20"/>
          <w:szCs w:val="20"/>
        </w:rPr>
      </w:pPr>
      <w:r w:rsidRPr="000A6397">
        <w:rPr>
          <w:rFonts w:ascii="Calibri" w:hAnsi="Calibri" w:cs="Calibri"/>
          <w:sz w:val="20"/>
          <w:szCs w:val="20"/>
        </w:rPr>
        <w:t xml:space="preserve">W przypadku awarii systemu </w:t>
      </w:r>
      <w:proofErr w:type="spellStart"/>
      <w:r w:rsidRPr="000A6397">
        <w:rPr>
          <w:rFonts w:ascii="Calibri" w:hAnsi="Calibri" w:cs="Calibri"/>
          <w:sz w:val="20"/>
          <w:szCs w:val="20"/>
        </w:rPr>
        <w:t>KSeF</w:t>
      </w:r>
      <w:proofErr w:type="spellEnd"/>
      <w:r w:rsidRPr="000A6397">
        <w:rPr>
          <w:rFonts w:ascii="Calibri" w:hAnsi="Calibri" w:cs="Calibri"/>
          <w:sz w:val="20"/>
          <w:szCs w:val="20"/>
        </w:rPr>
        <w:t xml:space="preserve">, o której mowa w przepisach ustawy o podatku od towarów i usług (ogłaszanej na stronach BIP MF), Wykonawca wystawia w trybie awaryjnym, poza </w:t>
      </w:r>
      <w:proofErr w:type="spellStart"/>
      <w:r w:rsidRPr="000A6397">
        <w:rPr>
          <w:rFonts w:ascii="Calibri" w:hAnsi="Calibri" w:cs="Calibri"/>
          <w:sz w:val="20"/>
          <w:szCs w:val="20"/>
        </w:rPr>
        <w:t>KSeF</w:t>
      </w:r>
      <w:proofErr w:type="spellEnd"/>
      <w:r w:rsidRPr="000A6397">
        <w:rPr>
          <w:rFonts w:ascii="Calibri" w:hAnsi="Calibri" w:cs="Calibri"/>
          <w:sz w:val="20"/>
          <w:szCs w:val="20"/>
        </w:rPr>
        <w:t xml:space="preserve">, fakturę w postaci elektronicznej opatrzoną dwoma kodami QR (jeden z oznaczeniem „OFFLINE”, drugi z opisem „CERTYFIKAT”), stosując obowiązujący wzór struktury logicznej FA(3) i udostępnia ją Odbiorcy w wersji elektronicznej na adres e-mail: bpnt@bpnt.bialystok.pl, lub w inny uzgodniony z Odbiorcą sposób, po czym - nie później niż w ciągu siedmiu dni roboczych od dnia zakończenia awarii - przesyła ją do </w:t>
      </w:r>
      <w:proofErr w:type="spellStart"/>
      <w:r w:rsidRPr="000A6397">
        <w:rPr>
          <w:rFonts w:ascii="Calibri" w:hAnsi="Calibri" w:cs="Calibri"/>
          <w:sz w:val="20"/>
          <w:szCs w:val="20"/>
        </w:rPr>
        <w:t>KSeF</w:t>
      </w:r>
      <w:proofErr w:type="spellEnd"/>
      <w:r w:rsidRPr="000A6397">
        <w:rPr>
          <w:rFonts w:ascii="Calibri" w:hAnsi="Calibri" w:cs="Calibri"/>
          <w:sz w:val="20"/>
          <w:szCs w:val="20"/>
        </w:rPr>
        <w:t xml:space="preserve"> w celu nadania fakturze numeru </w:t>
      </w:r>
      <w:proofErr w:type="spellStart"/>
      <w:r w:rsidRPr="000A6397">
        <w:rPr>
          <w:rFonts w:ascii="Calibri" w:hAnsi="Calibri" w:cs="Calibri"/>
          <w:sz w:val="20"/>
          <w:szCs w:val="20"/>
        </w:rPr>
        <w:t>KSeF</w:t>
      </w:r>
      <w:proofErr w:type="spellEnd"/>
      <w:r w:rsidRPr="000A6397">
        <w:rPr>
          <w:rFonts w:ascii="Calibri" w:hAnsi="Calibri" w:cs="Calibri"/>
          <w:sz w:val="20"/>
          <w:szCs w:val="20"/>
        </w:rPr>
        <w:t>.</w:t>
      </w:r>
    </w:p>
    <w:p w14:paraId="3373516E" w14:textId="77777777" w:rsidR="000A6397" w:rsidRPr="000A6397" w:rsidRDefault="000A6397" w:rsidP="000A6397">
      <w:pPr>
        <w:numPr>
          <w:ilvl w:val="0"/>
          <w:numId w:val="53"/>
        </w:numPr>
        <w:jc w:val="both"/>
        <w:rPr>
          <w:rFonts w:ascii="Calibri" w:hAnsi="Calibri" w:cs="Calibri"/>
          <w:sz w:val="20"/>
          <w:szCs w:val="20"/>
        </w:rPr>
      </w:pPr>
      <w:bookmarkStart w:id="3" w:name="_Hlk219115965"/>
      <w:r w:rsidRPr="000A6397">
        <w:rPr>
          <w:rFonts w:ascii="Calibri" w:hAnsi="Calibri" w:cs="Calibri"/>
          <w:sz w:val="20"/>
          <w:szCs w:val="20"/>
        </w:rPr>
        <w:t>Za dzień doręczenia faktury wystawionej w trybie awaryjnym i doręczonej w formie elektronicznej przyjmuje się dzień faktycznego otrzymania jej przez Nabywcę.</w:t>
      </w:r>
    </w:p>
    <w:bookmarkEnd w:id="3"/>
    <w:p w14:paraId="1FACBC55" w14:textId="77777777" w:rsidR="00ED7449" w:rsidRPr="00E852E3" w:rsidRDefault="00ED7449" w:rsidP="31A5BE6C">
      <w:pPr>
        <w:pStyle w:val="Tekstpodstawowywcity"/>
        <w:numPr>
          <w:ilvl w:val="0"/>
          <w:numId w:val="7"/>
        </w:numPr>
        <w:rPr>
          <w:rFonts w:ascii="Calibri" w:hAnsi="Calibri" w:cs="Calibri"/>
          <w:sz w:val="20"/>
          <w:szCs w:val="20"/>
          <w:lang w:val="pl-PL"/>
        </w:rPr>
      </w:pPr>
      <w:r w:rsidRPr="00E852E3">
        <w:rPr>
          <w:rFonts w:ascii="Calibri" w:hAnsi="Calibri" w:cs="Calibri"/>
          <w:sz w:val="20"/>
          <w:szCs w:val="20"/>
          <w:lang w:val="pl-PL"/>
        </w:rPr>
        <w:t xml:space="preserve">Przyjmuje się, że dniem zapłaty jest dzień obciążenia rachunku bankowego Zamawiającego. </w:t>
      </w:r>
    </w:p>
    <w:p w14:paraId="40C1D6E1" w14:textId="2168D39F" w:rsidR="00ED7449" w:rsidRPr="00E852E3" w:rsidRDefault="00ED7449" w:rsidP="31A5BE6C">
      <w:pPr>
        <w:pStyle w:val="Tekstpodstawowywcity"/>
        <w:numPr>
          <w:ilvl w:val="0"/>
          <w:numId w:val="7"/>
        </w:numPr>
        <w:rPr>
          <w:rFonts w:ascii="Calibri" w:hAnsi="Calibri" w:cs="Calibri"/>
          <w:sz w:val="20"/>
          <w:szCs w:val="20"/>
          <w:lang w:val="pl-PL"/>
        </w:rPr>
      </w:pPr>
      <w:r w:rsidRPr="00E852E3">
        <w:rPr>
          <w:rFonts w:ascii="Calibri" w:hAnsi="Calibri" w:cs="Calibri"/>
          <w:sz w:val="20"/>
          <w:szCs w:val="20"/>
          <w:lang w:val="pl-PL"/>
        </w:rPr>
        <w:t xml:space="preserve">Zamawiający nie przewiduje udzielenia zaliczek na poczet realizacji </w:t>
      </w:r>
      <w:r w:rsidR="00306CA6" w:rsidRPr="00E852E3">
        <w:rPr>
          <w:rFonts w:ascii="Calibri" w:hAnsi="Calibri" w:cs="Calibri"/>
          <w:sz w:val="20"/>
          <w:szCs w:val="20"/>
          <w:lang w:val="pl-PL"/>
        </w:rPr>
        <w:t>u</w:t>
      </w:r>
      <w:r w:rsidRPr="00E852E3">
        <w:rPr>
          <w:rFonts w:ascii="Calibri" w:hAnsi="Calibri" w:cs="Calibri"/>
          <w:sz w:val="20"/>
          <w:szCs w:val="20"/>
          <w:lang w:val="pl-PL"/>
        </w:rPr>
        <w:t>mowy.</w:t>
      </w:r>
    </w:p>
    <w:p w14:paraId="02440C9F" w14:textId="38CC7474" w:rsidR="00ED7449" w:rsidRPr="000A6397" w:rsidRDefault="00ED7449" w:rsidP="00A73F3F">
      <w:pPr>
        <w:pStyle w:val="Tekstpodstawowywcity"/>
        <w:numPr>
          <w:ilvl w:val="0"/>
          <w:numId w:val="7"/>
        </w:numPr>
        <w:rPr>
          <w:rFonts w:ascii="Calibri" w:hAnsi="Calibri" w:cs="Calibri"/>
          <w:bCs/>
          <w:sz w:val="20"/>
          <w:szCs w:val="20"/>
          <w:lang w:val="pl-PL"/>
        </w:rPr>
      </w:pPr>
      <w:r w:rsidRPr="000A6397">
        <w:rPr>
          <w:rFonts w:ascii="Calibri" w:hAnsi="Calibri" w:cs="Calibri"/>
          <w:bCs/>
          <w:sz w:val="20"/>
          <w:szCs w:val="20"/>
          <w:lang w:val="pl-PL"/>
        </w:rPr>
        <w:t xml:space="preserve">Zamawiający ma prawo obciążyć Wykonawcę karami umownymi opisanymi w § </w:t>
      </w:r>
      <w:r w:rsidR="009F32E8" w:rsidRPr="000A6397">
        <w:rPr>
          <w:rFonts w:ascii="Calibri" w:hAnsi="Calibri" w:cs="Calibri"/>
          <w:bCs/>
          <w:sz w:val="20"/>
          <w:szCs w:val="20"/>
          <w:lang w:val="pl-PL"/>
        </w:rPr>
        <w:t>7</w:t>
      </w:r>
      <w:r w:rsidRPr="000A6397">
        <w:rPr>
          <w:rFonts w:ascii="Calibri" w:hAnsi="Calibri" w:cs="Calibri"/>
          <w:bCs/>
          <w:sz w:val="20"/>
          <w:szCs w:val="20"/>
          <w:lang w:val="pl-PL"/>
        </w:rPr>
        <w:t>, dokonując kompensaty należności z wystawion</w:t>
      </w:r>
      <w:r w:rsidR="00010A20" w:rsidRPr="000A6397">
        <w:rPr>
          <w:rFonts w:ascii="Calibri" w:hAnsi="Calibri" w:cs="Calibri"/>
          <w:bCs/>
          <w:sz w:val="20"/>
          <w:szCs w:val="20"/>
          <w:lang w:val="pl-PL"/>
        </w:rPr>
        <w:t>ej przez Wykonawcę faktury VAT</w:t>
      </w:r>
      <w:r w:rsidR="0079609C" w:rsidRPr="000A6397">
        <w:rPr>
          <w:rFonts w:ascii="Calibri" w:hAnsi="Calibri" w:cs="Calibri"/>
          <w:bCs/>
          <w:sz w:val="20"/>
          <w:szCs w:val="20"/>
          <w:lang w:val="pl-PL"/>
        </w:rPr>
        <w:t xml:space="preserve"> </w:t>
      </w:r>
      <w:r w:rsidRPr="000A6397">
        <w:rPr>
          <w:rFonts w:ascii="Calibri" w:hAnsi="Calibri" w:cs="Calibri"/>
          <w:bCs/>
          <w:sz w:val="20"/>
          <w:szCs w:val="20"/>
          <w:lang w:val="pl-PL"/>
        </w:rPr>
        <w:t>w drodze noty obciążeniowej.</w:t>
      </w:r>
    </w:p>
    <w:p w14:paraId="29C7A2CE" w14:textId="77777777" w:rsidR="00010A20" w:rsidRPr="000A6397" w:rsidRDefault="00010A20" w:rsidP="00A73F3F">
      <w:pPr>
        <w:pStyle w:val="Tekstpodstawowywcity"/>
        <w:ind w:firstLine="0"/>
        <w:rPr>
          <w:rFonts w:ascii="Calibri" w:hAnsi="Calibri" w:cs="Calibri"/>
          <w:bCs/>
          <w:sz w:val="20"/>
          <w:szCs w:val="20"/>
          <w:lang w:val="pl-PL"/>
        </w:rPr>
      </w:pPr>
    </w:p>
    <w:p w14:paraId="16FEDE55" w14:textId="77777777" w:rsidR="00655FDE" w:rsidRPr="000A6397" w:rsidRDefault="00655FDE" w:rsidP="00A73F3F">
      <w:pPr>
        <w:numPr>
          <w:ilvl w:val="0"/>
          <w:numId w:val="11"/>
        </w:numPr>
        <w:ind w:left="0" w:firstLine="0"/>
        <w:jc w:val="center"/>
        <w:rPr>
          <w:rFonts w:ascii="Calibri" w:hAnsi="Calibri" w:cs="Calibri"/>
          <w:b/>
          <w:sz w:val="20"/>
          <w:szCs w:val="20"/>
        </w:rPr>
      </w:pPr>
    </w:p>
    <w:p w14:paraId="4AA4141B" w14:textId="77777777" w:rsidR="000917FE" w:rsidRPr="000A6397" w:rsidRDefault="000917FE" w:rsidP="00A73F3F">
      <w:pPr>
        <w:jc w:val="center"/>
        <w:rPr>
          <w:rFonts w:ascii="Calibri" w:hAnsi="Calibri" w:cs="Calibri"/>
          <w:b/>
          <w:sz w:val="20"/>
          <w:szCs w:val="20"/>
        </w:rPr>
      </w:pPr>
      <w:r w:rsidRPr="000A6397">
        <w:rPr>
          <w:rFonts w:ascii="Calibri" w:hAnsi="Calibri" w:cs="Calibri"/>
          <w:b/>
          <w:sz w:val="20"/>
          <w:szCs w:val="20"/>
        </w:rPr>
        <w:t>GWARANCJA</w:t>
      </w:r>
      <w:r w:rsidR="00E55E2B" w:rsidRPr="000A6397">
        <w:rPr>
          <w:rFonts w:ascii="Calibri" w:hAnsi="Calibri" w:cs="Calibri"/>
          <w:b/>
          <w:sz w:val="20"/>
          <w:szCs w:val="20"/>
        </w:rPr>
        <w:t xml:space="preserve"> I RĘKOJMIA</w:t>
      </w:r>
    </w:p>
    <w:p w14:paraId="13A4369D" w14:textId="304D0CFC" w:rsidR="005B54F0" w:rsidRPr="000A6397" w:rsidRDefault="00EE1F34" w:rsidP="00A73F3F">
      <w:pPr>
        <w:pStyle w:val="Akapitzlist"/>
        <w:numPr>
          <w:ilvl w:val="0"/>
          <w:numId w:val="9"/>
        </w:numPr>
        <w:contextualSpacing/>
        <w:jc w:val="both"/>
        <w:rPr>
          <w:rFonts w:ascii="Calibri" w:eastAsia="Trebuchet MS" w:hAnsi="Calibri" w:cs="Calibri"/>
          <w:sz w:val="20"/>
          <w:szCs w:val="20"/>
        </w:rPr>
      </w:pPr>
      <w:r w:rsidRPr="000A6397">
        <w:rPr>
          <w:rFonts w:ascii="Calibri" w:hAnsi="Calibri" w:cs="Calibri"/>
          <w:sz w:val="20"/>
          <w:szCs w:val="20"/>
        </w:rPr>
        <w:t xml:space="preserve">Wykonawca udziela </w:t>
      </w:r>
      <w:r w:rsidRPr="000A6397">
        <w:rPr>
          <w:rFonts w:ascii="Calibri" w:eastAsia="Trebuchet MS" w:hAnsi="Calibri" w:cs="Calibri"/>
          <w:sz w:val="20"/>
          <w:szCs w:val="20"/>
        </w:rPr>
        <w:t>bezwarunkowej</w:t>
      </w:r>
      <w:r w:rsidRPr="000A6397">
        <w:rPr>
          <w:rFonts w:ascii="Calibri" w:hAnsi="Calibri" w:cs="Calibri"/>
          <w:sz w:val="20"/>
          <w:szCs w:val="20"/>
        </w:rPr>
        <w:t xml:space="preserve"> gwarancji </w:t>
      </w:r>
      <w:r w:rsidRPr="000A6397">
        <w:rPr>
          <w:rFonts w:ascii="Calibri" w:eastAsia="Trebuchet MS" w:hAnsi="Calibri" w:cs="Calibri"/>
          <w:sz w:val="20"/>
          <w:szCs w:val="20"/>
        </w:rPr>
        <w:t xml:space="preserve">najwyższej jakości wykonania </w:t>
      </w:r>
      <w:r w:rsidR="009F32E8" w:rsidRPr="000A6397">
        <w:rPr>
          <w:rFonts w:ascii="Calibri" w:eastAsia="Trebuchet MS" w:hAnsi="Calibri" w:cs="Calibri"/>
          <w:sz w:val="20"/>
          <w:szCs w:val="20"/>
        </w:rPr>
        <w:t>umowy</w:t>
      </w:r>
      <w:r w:rsidR="004B2548" w:rsidRPr="000A6397">
        <w:rPr>
          <w:rFonts w:ascii="Calibri" w:eastAsia="Trebuchet MS" w:hAnsi="Calibri" w:cs="Calibri"/>
          <w:sz w:val="20"/>
          <w:szCs w:val="20"/>
        </w:rPr>
        <w:t>,</w:t>
      </w:r>
      <w:r w:rsidRPr="000A6397">
        <w:rPr>
          <w:rFonts w:ascii="Calibri" w:eastAsia="Trebuchet MS" w:hAnsi="Calibri" w:cs="Calibri"/>
          <w:sz w:val="20"/>
          <w:szCs w:val="20"/>
        </w:rPr>
        <w:t xml:space="preserve"> </w:t>
      </w:r>
      <w:r w:rsidRPr="000A6397">
        <w:rPr>
          <w:rFonts w:ascii="Calibri" w:hAnsi="Calibri" w:cs="Calibri"/>
          <w:sz w:val="20"/>
          <w:szCs w:val="20"/>
        </w:rPr>
        <w:t>na okres</w:t>
      </w:r>
      <w:r w:rsidR="0083044B" w:rsidRPr="000A6397">
        <w:rPr>
          <w:rFonts w:ascii="Calibri" w:hAnsi="Calibri" w:cs="Calibri"/>
          <w:sz w:val="20"/>
          <w:szCs w:val="20"/>
        </w:rPr>
        <w:t xml:space="preserve"> </w:t>
      </w:r>
      <w:r w:rsidR="00CF2180">
        <w:rPr>
          <w:rFonts w:ascii="Calibri" w:hAnsi="Calibri" w:cs="Calibri"/>
          <w:b/>
          <w:bCs/>
          <w:sz w:val="20"/>
          <w:szCs w:val="20"/>
        </w:rPr>
        <w:t>…..</w:t>
      </w:r>
      <w:r w:rsidR="0083044B" w:rsidRPr="000A6397">
        <w:rPr>
          <w:rFonts w:ascii="Calibri" w:hAnsi="Calibri" w:cs="Calibri"/>
          <w:b/>
          <w:bCs/>
          <w:sz w:val="20"/>
          <w:szCs w:val="20"/>
        </w:rPr>
        <w:t> </w:t>
      </w:r>
      <w:r w:rsidR="00C075A2" w:rsidRPr="000A6397">
        <w:rPr>
          <w:rFonts w:ascii="Calibri" w:hAnsi="Calibri" w:cs="Calibri"/>
          <w:b/>
          <w:bCs/>
          <w:sz w:val="20"/>
          <w:szCs w:val="20"/>
        </w:rPr>
        <w:t>miesięcy</w:t>
      </w:r>
      <w:r w:rsidR="00C075A2" w:rsidRPr="000A6397">
        <w:rPr>
          <w:rFonts w:ascii="Calibri" w:hAnsi="Calibri" w:cs="Calibri"/>
          <w:sz w:val="20"/>
          <w:szCs w:val="20"/>
        </w:rPr>
        <w:t xml:space="preserve"> </w:t>
      </w:r>
      <w:r w:rsidRPr="000A6397">
        <w:rPr>
          <w:rFonts w:ascii="Calibri" w:hAnsi="Calibri" w:cs="Calibri"/>
          <w:sz w:val="20"/>
          <w:szCs w:val="20"/>
        </w:rPr>
        <w:t>od daty podpisania przez Zamawiającego i Wykonawcę</w:t>
      </w:r>
      <w:r w:rsidR="006974BA" w:rsidRPr="000A6397">
        <w:rPr>
          <w:rFonts w:ascii="Calibri" w:hAnsi="Calibri" w:cs="Calibri"/>
          <w:sz w:val="20"/>
          <w:szCs w:val="20"/>
        </w:rPr>
        <w:t xml:space="preserve"> Protokołu Odbioru Końcowego,</w:t>
      </w:r>
      <w:r w:rsidR="00453ADE" w:rsidRPr="000A6397">
        <w:rPr>
          <w:rFonts w:ascii="Calibri" w:hAnsi="Calibri" w:cs="Calibri"/>
          <w:sz w:val="20"/>
          <w:szCs w:val="20"/>
        </w:rPr>
        <w:t xml:space="preserve"> o</w:t>
      </w:r>
      <w:r w:rsidR="0083044B" w:rsidRPr="000A6397">
        <w:rPr>
          <w:rFonts w:ascii="Calibri" w:hAnsi="Calibri" w:cs="Calibri"/>
          <w:sz w:val="20"/>
          <w:szCs w:val="20"/>
        </w:rPr>
        <w:t> </w:t>
      </w:r>
      <w:r w:rsidR="00453ADE" w:rsidRPr="000A6397">
        <w:rPr>
          <w:rFonts w:ascii="Calibri" w:hAnsi="Calibri" w:cs="Calibri"/>
          <w:sz w:val="20"/>
          <w:szCs w:val="20"/>
        </w:rPr>
        <w:t xml:space="preserve">którym mowa w </w:t>
      </w:r>
      <w:r w:rsidR="00453ADE" w:rsidRPr="000A6397">
        <w:rPr>
          <w:rFonts w:ascii="Calibri" w:hAnsi="Calibri" w:cs="Calibri"/>
          <w:bCs/>
          <w:sz w:val="20"/>
          <w:szCs w:val="20"/>
        </w:rPr>
        <w:t>§ 4 ust. 3</w:t>
      </w:r>
      <w:r w:rsidR="000A6397" w:rsidRPr="000A6397">
        <w:rPr>
          <w:rFonts w:ascii="Calibri" w:hAnsi="Calibri" w:cs="Calibri"/>
          <w:bCs/>
          <w:sz w:val="20"/>
          <w:szCs w:val="20"/>
        </w:rPr>
        <w:t>.</w:t>
      </w:r>
      <w:r w:rsidR="00F7320C" w:rsidRPr="000A6397">
        <w:rPr>
          <w:rFonts w:ascii="Calibri" w:hAnsi="Calibri" w:cs="Calibri"/>
          <w:bCs/>
          <w:sz w:val="20"/>
          <w:szCs w:val="20"/>
        </w:rPr>
        <w:t xml:space="preserve"> </w:t>
      </w:r>
    </w:p>
    <w:p w14:paraId="4AE85D4B" w14:textId="6CE01FD2" w:rsidR="00F139D7" w:rsidRPr="000A6397" w:rsidRDefault="00F139D7" w:rsidP="00A73F3F">
      <w:pPr>
        <w:numPr>
          <w:ilvl w:val="0"/>
          <w:numId w:val="9"/>
        </w:numPr>
        <w:jc w:val="both"/>
        <w:rPr>
          <w:rFonts w:ascii="Calibri" w:hAnsi="Calibri" w:cs="Calibri"/>
          <w:sz w:val="20"/>
          <w:szCs w:val="20"/>
        </w:rPr>
      </w:pPr>
      <w:r w:rsidRPr="000A6397">
        <w:rPr>
          <w:rFonts w:ascii="Calibri" w:hAnsi="Calibri" w:cs="Calibri"/>
          <w:sz w:val="20"/>
          <w:szCs w:val="20"/>
        </w:rPr>
        <w:t xml:space="preserve">Wykonawca rozszerza odpowiedzialność z tytułu rękojmi i oświadcza, że okres rękojmi na wykonany przedmiot </w:t>
      </w:r>
      <w:r w:rsidR="007243A8" w:rsidRPr="000A6397">
        <w:rPr>
          <w:rFonts w:ascii="Calibri" w:hAnsi="Calibri" w:cs="Calibri"/>
          <w:sz w:val="20"/>
          <w:szCs w:val="20"/>
        </w:rPr>
        <w:t xml:space="preserve">umowy jest równy okresowi gwarancji (zgodnie z ofertą Wykonawcą) </w:t>
      </w:r>
      <w:r w:rsidRPr="000A6397">
        <w:rPr>
          <w:rFonts w:ascii="Calibri" w:hAnsi="Calibri" w:cs="Calibri"/>
          <w:sz w:val="20"/>
          <w:szCs w:val="20"/>
        </w:rPr>
        <w:t>od daty podpisania przez Zamawiającego i Wykonawcę Protokołu Odbioru Końcowego. Dla uniknięcia wątpliwości, Zamawiający zastrzega sobie możliwość korzystania z uprawnień wynikających z rękojmi w okresie trwania gwarancji.</w:t>
      </w:r>
    </w:p>
    <w:p w14:paraId="488DA40F" w14:textId="5A72B5F8" w:rsidR="00AA420A" w:rsidRPr="000A6397" w:rsidRDefault="003C7808" w:rsidP="00A73F3F">
      <w:pPr>
        <w:numPr>
          <w:ilvl w:val="0"/>
          <w:numId w:val="9"/>
        </w:numPr>
        <w:shd w:val="clear" w:color="auto" w:fill="FFFFFF"/>
        <w:tabs>
          <w:tab w:val="left" w:pos="365"/>
        </w:tabs>
        <w:suppressAutoHyphens/>
        <w:overflowPunct w:val="0"/>
        <w:autoSpaceDE w:val="0"/>
        <w:ind w:right="19"/>
        <w:jc w:val="both"/>
        <w:rPr>
          <w:rFonts w:ascii="Calibri" w:hAnsi="Calibri" w:cs="Calibri"/>
          <w:sz w:val="20"/>
          <w:szCs w:val="20"/>
        </w:rPr>
      </w:pPr>
      <w:r w:rsidRPr="000A6397">
        <w:rPr>
          <w:rFonts w:ascii="Calibri" w:hAnsi="Calibri" w:cs="Calibri"/>
          <w:sz w:val="20"/>
          <w:szCs w:val="20"/>
        </w:rPr>
        <w:t xml:space="preserve">W okresie rękojmi za wady lub gwarancji jakości na wykonane roboty budowlane, Wykonawca </w:t>
      </w:r>
      <w:r w:rsidR="00A81DC4" w:rsidRPr="000A6397">
        <w:rPr>
          <w:rFonts w:ascii="Calibri" w:hAnsi="Calibri" w:cs="Calibri"/>
          <w:sz w:val="20"/>
          <w:szCs w:val="20"/>
        </w:rPr>
        <w:t xml:space="preserve">jest </w:t>
      </w:r>
      <w:r w:rsidR="002555D1" w:rsidRPr="000A6397">
        <w:rPr>
          <w:rFonts w:ascii="Calibri" w:hAnsi="Calibri" w:cs="Calibri"/>
          <w:sz w:val="20"/>
          <w:szCs w:val="20"/>
        </w:rPr>
        <w:t>z</w:t>
      </w:r>
      <w:r w:rsidR="00A81DC4" w:rsidRPr="000A6397">
        <w:rPr>
          <w:rFonts w:ascii="Calibri" w:hAnsi="Calibri" w:cs="Calibri"/>
          <w:sz w:val="20"/>
          <w:szCs w:val="20"/>
        </w:rPr>
        <w:t>obowiązany własnym staraniem, na własny koszt i we własnym zakresie do nieodpłatnego i</w:t>
      </w:r>
      <w:r w:rsidR="0083044B" w:rsidRPr="000A6397">
        <w:rPr>
          <w:rFonts w:ascii="Calibri" w:hAnsi="Calibri" w:cs="Calibri"/>
          <w:sz w:val="20"/>
          <w:szCs w:val="20"/>
        </w:rPr>
        <w:t> </w:t>
      </w:r>
      <w:r w:rsidR="00A81DC4" w:rsidRPr="000A6397">
        <w:rPr>
          <w:rFonts w:ascii="Calibri" w:hAnsi="Calibri" w:cs="Calibri"/>
          <w:sz w:val="20"/>
          <w:szCs w:val="20"/>
        </w:rPr>
        <w:t>niezwłocznego usuwania wszelkich ujawnionych wad oraz ich wszelkich nast</w:t>
      </w:r>
      <w:r w:rsidR="00975A9A" w:rsidRPr="000A6397">
        <w:rPr>
          <w:rFonts w:ascii="Calibri" w:hAnsi="Calibri" w:cs="Calibri"/>
          <w:sz w:val="20"/>
          <w:szCs w:val="20"/>
        </w:rPr>
        <w:t>ępstw i skutków, jak również eli</w:t>
      </w:r>
      <w:r w:rsidR="00A81DC4" w:rsidRPr="000A6397">
        <w:rPr>
          <w:rFonts w:ascii="Calibri" w:hAnsi="Calibri" w:cs="Calibri"/>
          <w:sz w:val="20"/>
          <w:szCs w:val="20"/>
        </w:rPr>
        <w:t>minowanie ich źródła powstawania lub przyczyn w przyszłości;</w:t>
      </w:r>
      <w:r w:rsidRPr="000A6397">
        <w:rPr>
          <w:rFonts w:ascii="Calibri" w:hAnsi="Calibri" w:cs="Calibri"/>
          <w:spacing w:val="-1"/>
          <w:sz w:val="20"/>
          <w:szCs w:val="20"/>
        </w:rPr>
        <w:t xml:space="preserve"> w terminie </w:t>
      </w:r>
      <w:r w:rsidR="008E7C9F" w:rsidRPr="000A6397">
        <w:rPr>
          <w:rFonts w:ascii="Calibri" w:hAnsi="Calibri" w:cs="Calibri"/>
          <w:spacing w:val="-1"/>
          <w:sz w:val="20"/>
          <w:szCs w:val="20"/>
        </w:rPr>
        <w:t>10</w:t>
      </w:r>
      <w:r w:rsidRPr="000A6397">
        <w:rPr>
          <w:rFonts w:ascii="Calibri" w:hAnsi="Calibri" w:cs="Calibri"/>
          <w:spacing w:val="-1"/>
          <w:sz w:val="20"/>
          <w:szCs w:val="20"/>
        </w:rPr>
        <w:t xml:space="preserve"> dni od dnia powiadomienia go przez Zamawiającego pisemnie</w:t>
      </w:r>
      <w:r w:rsidR="00201FE5" w:rsidRPr="000A6397">
        <w:rPr>
          <w:rFonts w:ascii="Calibri" w:hAnsi="Calibri" w:cs="Calibri"/>
          <w:spacing w:val="-1"/>
          <w:sz w:val="20"/>
          <w:szCs w:val="20"/>
        </w:rPr>
        <w:t xml:space="preserve"> lub drogą elektroniczną na adres </w:t>
      </w:r>
      <w:r w:rsidRPr="000A6397">
        <w:rPr>
          <w:rFonts w:ascii="Calibri" w:hAnsi="Calibri" w:cs="Calibri"/>
          <w:spacing w:val="-1"/>
          <w:sz w:val="20"/>
          <w:szCs w:val="20"/>
        </w:rPr>
        <w:t>e-mail</w:t>
      </w:r>
      <w:r w:rsidR="00201FE5" w:rsidRPr="000A6397">
        <w:rPr>
          <w:rFonts w:ascii="Calibri" w:hAnsi="Calibri" w:cs="Calibri"/>
          <w:spacing w:val="-1"/>
          <w:sz w:val="20"/>
          <w:szCs w:val="20"/>
        </w:rPr>
        <w:t xml:space="preserve">: </w:t>
      </w:r>
      <w:r w:rsidR="0039561E" w:rsidRPr="000A6397">
        <w:rPr>
          <w:rFonts w:ascii="Calibri" w:hAnsi="Calibri" w:cs="Calibri"/>
          <w:sz w:val="20"/>
          <w:szCs w:val="20"/>
        </w:rPr>
        <w:t>_______________</w:t>
      </w:r>
      <w:r w:rsidR="00F72813" w:rsidRPr="000A6397">
        <w:rPr>
          <w:rFonts w:ascii="Calibri" w:hAnsi="Calibri" w:cs="Calibri"/>
          <w:sz w:val="20"/>
          <w:szCs w:val="20"/>
        </w:rPr>
        <w:t>.</w:t>
      </w:r>
      <w:r w:rsidRPr="000A6397">
        <w:rPr>
          <w:rFonts w:ascii="Calibri" w:hAnsi="Calibri" w:cs="Calibri"/>
          <w:sz w:val="20"/>
          <w:szCs w:val="20"/>
        </w:rPr>
        <w:t xml:space="preserve"> Jeżeli ze względów technicznych nie będzie możliwe zachowanie tego terminu, może on być przedłużony za zgodą Zamawiającego.</w:t>
      </w:r>
      <w:r w:rsidR="00201FE5" w:rsidRPr="000A6397">
        <w:rPr>
          <w:rFonts w:ascii="Calibri" w:hAnsi="Calibri" w:cs="Calibri"/>
          <w:sz w:val="20"/>
          <w:szCs w:val="20"/>
        </w:rPr>
        <w:t xml:space="preserve"> </w:t>
      </w:r>
      <w:r w:rsidR="00AA420A" w:rsidRPr="000A6397">
        <w:rPr>
          <w:rFonts w:ascii="Calibri" w:hAnsi="Calibri" w:cs="Calibri"/>
          <w:sz w:val="20"/>
          <w:szCs w:val="20"/>
        </w:rPr>
        <w:t>Wszelkie koszty związane z wykonywaniem gwarancji i</w:t>
      </w:r>
      <w:r w:rsidR="0083044B" w:rsidRPr="000A6397">
        <w:rPr>
          <w:rFonts w:ascii="Calibri" w:hAnsi="Calibri" w:cs="Calibri"/>
          <w:sz w:val="20"/>
          <w:szCs w:val="20"/>
        </w:rPr>
        <w:t> </w:t>
      </w:r>
      <w:r w:rsidR="00AA420A" w:rsidRPr="000A6397">
        <w:rPr>
          <w:rFonts w:ascii="Calibri" w:hAnsi="Calibri" w:cs="Calibri"/>
          <w:sz w:val="20"/>
          <w:szCs w:val="20"/>
        </w:rPr>
        <w:t xml:space="preserve">rękojmi ponosi </w:t>
      </w:r>
      <w:proofErr w:type="gramStart"/>
      <w:r w:rsidR="00AA420A" w:rsidRPr="000A6397">
        <w:rPr>
          <w:rFonts w:ascii="Calibri" w:hAnsi="Calibri" w:cs="Calibri"/>
          <w:sz w:val="20"/>
          <w:szCs w:val="20"/>
        </w:rPr>
        <w:t>tylko i wyłącznie</w:t>
      </w:r>
      <w:proofErr w:type="gramEnd"/>
      <w:r w:rsidR="00AA420A" w:rsidRPr="000A6397">
        <w:rPr>
          <w:rFonts w:ascii="Calibri" w:hAnsi="Calibri" w:cs="Calibri"/>
          <w:sz w:val="20"/>
          <w:szCs w:val="20"/>
        </w:rPr>
        <w:t xml:space="preserve"> Wykonawca. </w:t>
      </w:r>
    </w:p>
    <w:p w14:paraId="10F5D42E" w14:textId="54C9EAE9" w:rsidR="00AA420A" w:rsidRDefault="00AA420A" w:rsidP="00EB5258">
      <w:pPr>
        <w:numPr>
          <w:ilvl w:val="0"/>
          <w:numId w:val="9"/>
        </w:numPr>
        <w:jc w:val="both"/>
        <w:rPr>
          <w:rFonts w:ascii="Calibri" w:hAnsi="Calibri" w:cs="Calibri"/>
          <w:sz w:val="20"/>
          <w:szCs w:val="20"/>
        </w:rPr>
      </w:pPr>
      <w:r w:rsidRPr="000A6397">
        <w:rPr>
          <w:rFonts w:ascii="Calibri" w:hAnsi="Calibri" w:cs="Calibri"/>
          <w:sz w:val="20"/>
          <w:szCs w:val="20"/>
        </w:rPr>
        <w:t>Zamawiający może dochodzić roszczeń z tytułu gwarancji i rękojmi także po terminie określonym w ust. 1 i ust</w:t>
      </w:r>
      <w:r w:rsidR="007243A8" w:rsidRPr="000A6397">
        <w:rPr>
          <w:rFonts w:ascii="Calibri" w:hAnsi="Calibri" w:cs="Calibri"/>
          <w:sz w:val="20"/>
          <w:szCs w:val="20"/>
        </w:rPr>
        <w:t xml:space="preserve">. </w:t>
      </w:r>
      <w:r w:rsidR="00367385" w:rsidRPr="000A6397">
        <w:rPr>
          <w:rFonts w:ascii="Calibri" w:hAnsi="Calibri" w:cs="Calibri"/>
          <w:sz w:val="20"/>
          <w:szCs w:val="20"/>
        </w:rPr>
        <w:t>2</w:t>
      </w:r>
      <w:r w:rsidR="007243A8" w:rsidRPr="000A6397">
        <w:rPr>
          <w:rFonts w:ascii="Calibri" w:hAnsi="Calibri" w:cs="Calibri"/>
          <w:sz w:val="20"/>
          <w:szCs w:val="20"/>
        </w:rPr>
        <w:t>, jeżeli tylko zgłosił wadę</w:t>
      </w:r>
      <w:r w:rsidRPr="000A6397">
        <w:rPr>
          <w:rFonts w:ascii="Calibri" w:hAnsi="Calibri" w:cs="Calibri"/>
          <w:sz w:val="20"/>
          <w:szCs w:val="20"/>
        </w:rPr>
        <w:t xml:space="preserve"> przed upływem tego terminu.</w:t>
      </w:r>
    </w:p>
    <w:p w14:paraId="52C5B1EE" w14:textId="1C27A879" w:rsidR="00EB5258" w:rsidRDefault="00EB5258" w:rsidP="00EB5258">
      <w:pPr>
        <w:numPr>
          <w:ilvl w:val="0"/>
          <w:numId w:val="9"/>
        </w:numPr>
        <w:jc w:val="both"/>
        <w:rPr>
          <w:rFonts w:ascii="Calibri" w:hAnsi="Calibri" w:cs="Calibri"/>
          <w:sz w:val="20"/>
          <w:szCs w:val="20"/>
        </w:rPr>
      </w:pPr>
      <w:r w:rsidRPr="00EB5258">
        <w:rPr>
          <w:rFonts w:ascii="Calibri" w:hAnsi="Calibri" w:cs="Calibri"/>
          <w:sz w:val="20"/>
          <w:szCs w:val="20"/>
        </w:rPr>
        <w:t>Wykonawca, w ramach wynagrodzenia umownego, zobowiązany jest w okresie udzielonej gwarancji dokonywać serwisowych przeglądów gwarancyjnych w ilości wskazanej w gwarancji producenta</w:t>
      </w:r>
      <w:r w:rsidR="007B1EDA">
        <w:rPr>
          <w:rFonts w:ascii="Calibri" w:hAnsi="Calibri" w:cs="Calibri"/>
          <w:sz w:val="20"/>
          <w:szCs w:val="20"/>
        </w:rPr>
        <w:t xml:space="preserve"> dostarczonych i zamontowanych sprzętów</w:t>
      </w:r>
      <w:r w:rsidRPr="00EB5258">
        <w:rPr>
          <w:rFonts w:ascii="Calibri" w:hAnsi="Calibri" w:cs="Calibri"/>
          <w:sz w:val="20"/>
          <w:szCs w:val="20"/>
        </w:rPr>
        <w:t>,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 maszyn/ instalacji ponosi Wykonawca.</w:t>
      </w:r>
    </w:p>
    <w:p w14:paraId="05531022" w14:textId="0005C111" w:rsidR="00D40E72" w:rsidRPr="00EB5258" w:rsidRDefault="00C135BE" w:rsidP="00EB5258">
      <w:pPr>
        <w:numPr>
          <w:ilvl w:val="0"/>
          <w:numId w:val="9"/>
        </w:numPr>
        <w:jc w:val="both"/>
        <w:rPr>
          <w:rFonts w:ascii="Calibri" w:hAnsi="Calibri" w:cs="Calibri"/>
          <w:sz w:val="20"/>
          <w:szCs w:val="20"/>
        </w:rPr>
      </w:pPr>
      <w:r w:rsidRPr="00C135BE">
        <w:rPr>
          <w:rFonts w:ascii="Calibri" w:hAnsi="Calibri" w:cs="Calibri"/>
          <w:sz w:val="20"/>
          <w:szCs w:val="20"/>
        </w:rPr>
        <w:t>Wykonawca, w ramach wynagrodzenia umownego, zobowiązany jest w okresie udzielonej gwarancji</w:t>
      </w:r>
      <w:r w:rsidR="00A5103E">
        <w:rPr>
          <w:rFonts w:ascii="Calibri" w:hAnsi="Calibri" w:cs="Calibri"/>
          <w:sz w:val="20"/>
          <w:szCs w:val="20"/>
        </w:rPr>
        <w:t xml:space="preserve"> i rękojmi</w:t>
      </w:r>
      <w:r w:rsidRPr="00C135BE">
        <w:rPr>
          <w:rFonts w:ascii="Calibri" w:hAnsi="Calibri" w:cs="Calibri"/>
          <w:sz w:val="20"/>
          <w:szCs w:val="20"/>
        </w:rPr>
        <w:t xml:space="preserve"> </w:t>
      </w:r>
      <w:r w:rsidR="00A5103E">
        <w:rPr>
          <w:rFonts w:ascii="Calibri" w:hAnsi="Calibri" w:cs="Calibri"/>
          <w:sz w:val="20"/>
          <w:szCs w:val="20"/>
        </w:rPr>
        <w:t>przeprowadzać</w:t>
      </w:r>
      <w:r>
        <w:rPr>
          <w:rFonts w:ascii="Calibri" w:hAnsi="Calibri" w:cs="Calibri"/>
          <w:sz w:val="20"/>
          <w:szCs w:val="20"/>
        </w:rPr>
        <w:t xml:space="preserve"> przeglądy techniczne i czynności konserwacyjne, </w:t>
      </w:r>
      <w:r w:rsidR="00A5103E" w:rsidRPr="00A5103E">
        <w:rPr>
          <w:rFonts w:ascii="Calibri" w:hAnsi="Calibri" w:cs="Calibri"/>
          <w:sz w:val="20"/>
          <w:szCs w:val="20"/>
        </w:rPr>
        <w:t xml:space="preserve">w okresach ustalonych przez </w:t>
      </w:r>
      <w:proofErr w:type="gramStart"/>
      <w:r w:rsidR="00A5103E" w:rsidRPr="00A5103E">
        <w:rPr>
          <w:rFonts w:ascii="Calibri" w:hAnsi="Calibri" w:cs="Calibri"/>
          <w:sz w:val="20"/>
          <w:szCs w:val="20"/>
        </w:rPr>
        <w:t>producenta</w:t>
      </w:r>
      <w:proofErr w:type="gramEnd"/>
      <w:r w:rsidR="00A5103E" w:rsidRPr="00A5103E">
        <w:rPr>
          <w:rFonts w:ascii="Calibri" w:hAnsi="Calibri" w:cs="Calibri"/>
          <w:sz w:val="20"/>
          <w:szCs w:val="20"/>
        </w:rPr>
        <w:t xml:space="preserve"> </w:t>
      </w:r>
      <w:r w:rsidR="00A5103E">
        <w:rPr>
          <w:rFonts w:ascii="Calibri" w:hAnsi="Calibri" w:cs="Calibri"/>
          <w:sz w:val="20"/>
          <w:szCs w:val="20"/>
        </w:rPr>
        <w:t xml:space="preserve">lecz </w:t>
      </w:r>
      <w:r>
        <w:rPr>
          <w:rFonts w:ascii="Calibri" w:hAnsi="Calibri" w:cs="Calibri"/>
          <w:sz w:val="20"/>
          <w:szCs w:val="20"/>
        </w:rPr>
        <w:t xml:space="preserve">nie </w:t>
      </w:r>
      <w:proofErr w:type="spellStart"/>
      <w:r>
        <w:rPr>
          <w:rFonts w:ascii="Calibri" w:hAnsi="Calibri" w:cs="Calibri"/>
          <w:sz w:val="20"/>
          <w:szCs w:val="20"/>
        </w:rPr>
        <w:t>żadziej</w:t>
      </w:r>
      <w:proofErr w:type="spellEnd"/>
      <w:r>
        <w:rPr>
          <w:rFonts w:ascii="Calibri" w:hAnsi="Calibri" w:cs="Calibri"/>
          <w:sz w:val="20"/>
          <w:szCs w:val="20"/>
        </w:rPr>
        <w:t xml:space="preserve"> niż raz w roku</w:t>
      </w:r>
      <w:r w:rsidR="00A5103E">
        <w:rPr>
          <w:rFonts w:ascii="Calibri" w:hAnsi="Calibri" w:cs="Calibri"/>
          <w:sz w:val="20"/>
          <w:szCs w:val="20"/>
        </w:rPr>
        <w:t>,</w:t>
      </w:r>
      <w:r>
        <w:rPr>
          <w:rFonts w:ascii="Calibri" w:hAnsi="Calibri" w:cs="Calibri"/>
          <w:sz w:val="20"/>
          <w:szCs w:val="20"/>
        </w:rPr>
        <w:t xml:space="preserve"> zgodnie z </w:t>
      </w:r>
      <w:r w:rsidRPr="00C135BE">
        <w:rPr>
          <w:rFonts w:ascii="Calibri" w:hAnsi="Calibri" w:cs="Calibri"/>
          <w:sz w:val="20"/>
          <w:szCs w:val="20"/>
        </w:rPr>
        <w:t>Rozporządzeniem Ministra Spraw Wewnętrznych i Administracji z dnia 7 czerwca 2010 r. w sprawie ochrony przeciwpożarowej budynków, innych obiektów budowlanych i terenów</w:t>
      </w:r>
      <w:r>
        <w:rPr>
          <w:rFonts w:ascii="Calibri" w:hAnsi="Calibri" w:cs="Calibri"/>
          <w:sz w:val="20"/>
          <w:szCs w:val="20"/>
        </w:rPr>
        <w:t>.</w:t>
      </w:r>
      <w:r>
        <w:rPr>
          <w:rFonts w:ascii="Calibri" w:hAnsi="Calibri" w:cs="Calibri"/>
          <w:b/>
          <w:sz w:val="20"/>
          <w:szCs w:val="20"/>
        </w:rPr>
        <w:t xml:space="preserve"> </w:t>
      </w:r>
      <w:r w:rsidR="00D40E72" w:rsidRPr="003B498D">
        <w:rPr>
          <w:rFonts w:ascii="Calibri" w:hAnsi="Calibri" w:cs="Calibri"/>
          <w:bCs/>
          <w:sz w:val="20"/>
          <w:szCs w:val="20"/>
        </w:rPr>
        <w:t>Czynności za każdym razem zostaną udokum</w:t>
      </w:r>
      <w:r w:rsidR="00A5103E">
        <w:rPr>
          <w:rFonts w:ascii="Calibri" w:hAnsi="Calibri" w:cs="Calibri"/>
          <w:bCs/>
          <w:sz w:val="20"/>
          <w:szCs w:val="20"/>
        </w:rPr>
        <w:t>en</w:t>
      </w:r>
      <w:r w:rsidR="00D40E72" w:rsidRPr="003B498D">
        <w:rPr>
          <w:rFonts w:ascii="Calibri" w:hAnsi="Calibri" w:cs="Calibri"/>
          <w:bCs/>
          <w:sz w:val="20"/>
          <w:szCs w:val="20"/>
        </w:rPr>
        <w:t xml:space="preserve">towane </w:t>
      </w:r>
      <w:r w:rsidR="00A5103E">
        <w:rPr>
          <w:rFonts w:ascii="Calibri" w:hAnsi="Calibri" w:cs="Calibri"/>
          <w:bCs/>
          <w:sz w:val="20"/>
          <w:szCs w:val="20"/>
        </w:rPr>
        <w:t xml:space="preserve">przekazanym Zamawiającemu </w:t>
      </w:r>
      <w:r w:rsidR="00D40E72" w:rsidRPr="003B498D">
        <w:rPr>
          <w:rFonts w:ascii="Calibri" w:hAnsi="Calibri" w:cs="Calibri"/>
          <w:bCs/>
          <w:sz w:val="20"/>
          <w:szCs w:val="20"/>
        </w:rPr>
        <w:t>protokołem oraz wpisem do książki systemów budynkowych BPN-T.</w:t>
      </w:r>
    </w:p>
    <w:p w14:paraId="4592208B" w14:textId="77777777" w:rsidR="000A6397" w:rsidRPr="000A6397" w:rsidRDefault="000A6397" w:rsidP="000A6397">
      <w:pPr>
        <w:numPr>
          <w:ilvl w:val="0"/>
          <w:numId w:val="11"/>
        </w:numPr>
        <w:ind w:left="0" w:firstLine="0"/>
        <w:jc w:val="center"/>
        <w:rPr>
          <w:rFonts w:ascii="Calibri" w:hAnsi="Calibri" w:cs="Calibri"/>
          <w:b/>
          <w:sz w:val="20"/>
          <w:szCs w:val="20"/>
        </w:rPr>
      </w:pPr>
    </w:p>
    <w:p w14:paraId="3F4BB812" w14:textId="77777777" w:rsidR="000A6397" w:rsidRPr="000A6397" w:rsidRDefault="000A6397" w:rsidP="000A6397">
      <w:pPr>
        <w:jc w:val="center"/>
        <w:rPr>
          <w:rFonts w:ascii="Calibri" w:hAnsi="Calibri" w:cs="Calibri"/>
          <w:b/>
          <w:sz w:val="20"/>
          <w:szCs w:val="20"/>
        </w:rPr>
      </w:pPr>
      <w:r w:rsidRPr="000A6397">
        <w:rPr>
          <w:rFonts w:ascii="Calibri" w:hAnsi="Calibri" w:cs="Calibri"/>
          <w:b/>
          <w:sz w:val="20"/>
          <w:szCs w:val="20"/>
        </w:rPr>
        <w:t>PODWYKONAWSTWO</w:t>
      </w:r>
    </w:p>
    <w:p w14:paraId="56E16700"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jest odpowiedzialny za działania lub zaniechania podwykonawcy, jego przedstawicieli lub pracowników, jak za własne działania lub zaniechania.</w:t>
      </w:r>
    </w:p>
    <w:p w14:paraId="20394A63" w14:textId="5388F1C0"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może</w:t>
      </w:r>
      <w:r w:rsidR="005C4CE0">
        <w:rPr>
          <w:rFonts w:ascii="Calibri" w:hAnsi="Calibri" w:cs="Calibri"/>
          <w:sz w:val="20"/>
          <w:szCs w:val="20"/>
        </w:rPr>
        <w:t>:</w:t>
      </w:r>
    </w:p>
    <w:p w14:paraId="50E77435" w14:textId="77777777" w:rsidR="000A6397" w:rsidRPr="000A6397" w:rsidRDefault="000A6397" w:rsidP="000A6397">
      <w:pPr>
        <w:numPr>
          <w:ilvl w:val="0"/>
          <w:numId w:val="37"/>
        </w:numPr>
        <w:jc w:val="both"/>
        <w:rPr>
          <w:rFonts w:ascii="Calibri" w:hAnsi="Calibri" w:cs="Calibri"/>
          <w:sz w:val="20"/>
          <w:szCs w:val="20"/>
        </w:rPr>
      </w:pPr>
      <w:r w:rsidRPr="000A6397">
        <w:rPr>
          <w:rFonts w:ascii="Calibri" w:hAnsi="Calibri" w:cs="Calibri"/>
          <w:sz w:val="20"/>
          <w:szCs w:val="20"/>
        </w:rPr>
        <w:t xml:space="preserve">powierzyć realizację części przedmiotu umowy podwykonawcom, mimo </w:t>
      </w:r>
      <w:proofErr w:type="gramStart"/>
      <w:r w:rsidRPr="000A6397">
        <w:rPr>
          <w:rFonts w:ascii="Calibri" w:hAnsi="Calibri" w:cs="Calibri"/>
          <w:sz w:val="20"/>
          <w:szCs w:val="20"/>
        </w:rPr>
        <w:t>nie wskazania</w:t>
      </w:r>
      <w:proofErr w:type="gramEnd"/>
      <w:r w:rsidRPr="000A6397">
        <w:rPr>
          <w:rFonts w:ascii="Calibri" w:hAnsi="Calibri" w:cs="Calibri"/>
          <w:sz w:val="20"/>
          <w:szCs w:val="20"/>
        </w:rPr>
        <w:t xml:space="preserve"> w ofercie takiej części do powierzenia podwykonawcom;</w:t>
      </w:r>
    </w:p>
    <w:p w14:paraId="5A61F097" w14:textId="77777777" w:rsidR="000A6397" w:rsidRPr="000A6397" w:rsidRDefault="000A6397" w:rsidP="000A6397">
      <w:pPr>
        <w:numPr>
          <w:ilvl w:val="0"/>
          <w:numId w:val="37"/>
        </w:numPr>
        <w:jc w:val="both"/>
        <w:rPr>
          <w:rFonts w:ascii="Calibri" w:hAnsi="Calibri" w:cs="Calibri"/>
          <w:sz w:val="20"/>
          <w:szCs w:val="20"/>
        </w:rPr>
      </w:pPr>
      <w:r w:rsidRPr="000A6397">
        <w:rPr>
          <w:rFonts w:ascii="Calibri" w:hAnsi="Calibri" w:cs="Calibri"/>
          <w:sz w:val="20"/>
          <w:szCs w:val="20"/>
        </w:rPr>
        <w:t>wskazać inny zakres podwykonawstwa niż przedstawiony w ofercie;</w:t>
      </w:r>
    </w:p>
    <w:p w14:paraId="7A57BACD" w14:textId="77777777" w:rsidR="000A6397" w:rsidRPr="000A6397" w:rsidRDefault="000A6397" w:rsidP="000A6397">
      <w:pPr>
        <w:numPr>
          <w:ilvl w:val="0"/>
          <w:numId w:val="37"/>
        </w:numPr>
        <w:jc w:val="both"/>
        <w:rPr>
          <w:rFonts w:ascii="Calibri" w:hAnsi="Calibri" w:cs="Calibri"/>
          <w:sz w:val="20"/>
          <w:szCs w:val="20"/>
        </w:rPr>
      </w:pPr>
      <w:r w:rsidRPr="000A6397">
        <w:rPr>
          <w:rFonts w:ascii="Calibri" w:hAnsi="Calibri" w:cs="Calibri"/>
          <w:sz w:val="20"/>
          <w:szCs w:val="20"/>
        </w:rPr>
        <w:t>wskazać innych podwykonawców niż przedstawieni w ofercie;</w:t>
      </w:r>
    </w:p>
    <w:p w14:paraId="12A64489" w14:textId="77777777" w:rsidR="000A6397" w:rsidRPr="000A6397" w:rsidRDefault="000A6397" w:rsidP="000A6397">
      <w:pPr>
        <w:numPr>
          <w:ilvl w:val="0"/>
          <w:numId w:val="37"/>
        </w:numPr>
        <w:jc w:val="both"/>
        <w:rPr>
          <w:rFonts w:ascii="Calibri" w:hAnsi="Calibri" w:cs="Calibri"/>
          <w:sz w:val="20"/>
          <w:szCs w:val="20"/>
        </w:rPr>
      </w:pPr>
      <w:r w:rsidRPr="000A6397">
        <w:rPr>
          <w:rFonts w:ascii="Calibri" w:hAnsi="Calibri" w:cs="Calibri"/>
          <w:sz w:val="20"/>
          <w:szCs w:val="20"/>
        </w:rPr>
        <w:t>zrezygnować z podwykonawstwa.</w:t>
      </w:r>
    </w:p>
    <w:p w14:paraId="0F9FEB34"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Zamawiający może żądać od Wykonawcy zmiany albo odsunięcia podwykonawcy, jeżeli w szczególności: sprzęt techniczny, osoby i kwalifikacje, którymi dysponuje podwykonawca, nie spełniają warunków lub wymagań dotyczących podwykonawstwa, określonych w SWZ lub nie dają rękojmi należytego wykonania powierzonych podwykonawcy części zamówienia.</w:t>
      </w:r>
    </w:p>
    <w:p w14:paraId="050EDC8C"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W przypadku, gdy zmiana lub rezygnacja z podwykonawcy, dotyczy podmiotu, na którego zasoby Wykonawca powoływał się na zasadach określonych w art. 118 ustawy </w:t>
      </w:r>
      <w:proofErr w:type="spellStart"/>
      <w:r w:rsidRPr="000A6397">
        <w:rPr>
          <w:rFonts w:ascii="Calibri" w:hAnsi="Calibri" w:cs="Calibri"/>
          <w:sz w:val="20"/>
          <w:szCs w:val="20"/>
        </w:rPr>
        <w:t>Pzp</w:t>
      </w:r>
      <w:proofErr w:type="spellEnd"/>
      <w:r w:rsidRPr="000A6397">
        <w:rPr>
          <w:rFonts w:ascii="Calibri" w:hAnsi="Calibri" w:cs="Calibri"/>
          <w:sz w:val="20"/>
          <w:szCs w:val="20"/>
        </w:rPr>
        <w:t xml:space="preserve">, w celu wykazania spełniania warunków udziału w postępowaniu, o których mowa w art. 112 ustawy </w:t>
      </w:r>
      <w:proofErr w:type="spellStart"/>
      <w:r w:rsidRPr="000A6397">
        <w:rPr>
          <w:rFonts w:ascii="Calibri" w:hAnsi="Calibri" w:cs="Calibri"/>
          <w:sz w:val="20"/>
          <w:szCs w:val="20"/>
        </w:rPr>
        <w:t>Pzp</w:t>
      </w:r>
      <w:proofErr w:type="spellEnd"/>
      <w:r w:rsidRPr="000A6397">
        <w:rPr>
          <w:rFonts w:ascii="Calibri" w:hAnsi="Calibri" w:cs="Calibri"/>
          <w:sz w:val="20"/>
          <w:szCs w:val="20"/>
        </w:rPr>
        <w:t>, Wykonawca jest zobowiązany wykazać Zamawiającemu, iż proponowany inny podwykonawca lub Wykonawca samodzielnie spełniają je w stopniu nie mniejszym niż wymagany w SWZ. Zmiana, o której mowa w zdaniu poprzednim wymaga akceptacji Zamawiającego i sporządzenia aneksu do umowy.</w:t>
      </w:r>
    </w:p>
    <w:p w14:paraId="262F923F" w14:textId="5910D071"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Wykonawca, podwykonawca zobowiązany jest do przedłożenia Zamawiającemu projektu umowy o podwykonawstwo, której przedmiotem są roboty budowlane (a także projektu jej zmiany - aneksu) nie później niż 14 dni przed jej zawarciem, przy czym podwykonawca jest obowiązany dołączyć zgodę Wykonawcy na zawarcie umowy o podwykonawstwo zgodnej z projektem umowy. Natomiast przystąpienie do realizacji robót budowlanych przez podwykonawcę powinno być poprzedzone akceptacją umowy o podwykonawstwo przez Zamawiającego. Projekt umowy o podwykonawstwo (a także projekt jej zmiany) Wykonawca, podwykonawca zobowiązany jest do przedłożenia Zamawiającemu pisemnie do siedziby Zamawiającego lub w formie elektronicznej na adres wskazany </w:t>
      </w:r>
      <w:r w:rsidR="00DD655F">
        <w:rPr>
          <w:rFonts w:ascii="Calibri" w:hAnsi="Calibri" w:cs="Calibri"/>
          <w:sz w:val="20"/>
          <w:szCs w:val="20"/>
        </w:rPr>
        <w:t xml:space="preserve">w </w:t>
      </w:r>
      <w:r w:rsidRPr="000A6397">
        <w:rPr>
          <w:rFonts w:ascii="Calibri" w:hAnsi="Calibri" w:cs="Calibri"/>
          <w:sz w:val="20"/>
          <w:szCs w:val="20"/>
        </w:rPr>
        <w:t>§ 1</w:t>
      </w:r>
      <w:r>
        <w:rPr>
          <w:rFonts w:ascii="Calibri" w:hAnsi="Calibri" w:cs="Calibri"/>
          <w:sz w:val="20"/>
          <w:szCs w:val="20"/>
        </w:rPr>
        <w:t>0</w:t>
      </w:r>
      <w:r w:rsidRPr="000A6397">
        <w:rPr>
          <w:rFonts w:ascii="Calibri" w:hAnsi="Calibri" w:cs="Calibri"/>
          <w:sz w:val="20"/>
          <w:szCs w:val="20"/>
        </w:rPr>
        <w:t xml:space="preserve"> ust. 2 niniejszej umowy.</w:t>
      </w:r>
    </w:p>
    <w:p w14:paraId="0A0A34E3"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Umowa z podwykonawcą, której przedmiotem są roboty budowlane, musi zawierać: </w:t>
      </w:r>
    </w:p>
    <w:p w14:paraId="449B8C35"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 xml:space="preserve">zakres powierzanych podwykonawcy robót budowlanych, wysokość wynagrodzenia za powierzone prace, </w:t>
      </w:r>
    </w:p>
    <w:p w14:paraId="1E5E9962"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zobowiązanie Wykonawcy do przyjęcia faktur podwykonawców za wykonane i odebrane przez niego roboty - w terminie do 7 dni od zakończenia danego okresu rozliczeniowego,</w:t>
      </w:r>
    </w:p>
    <w:p w14:paraId="2E2F0D0F"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zobowiązanie Wykonawcy do przedłożenia Zamawiającemu - wraz z własną fakturą - kopii faktur podwykonawców, o których mowa w pkt 2) - w terminie 7 dni od ich otrzymania,</w:t>
      </w:r>
    </w:p>
    <w:p w14:paraId="5E14C4BA"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zasady odbiorów robót wykonywanych przez podwykonawcę ze wskazaniem, że odbiór dokonywany przez Wykonawcę nie będzie wywoływał skutku względem Zamawiającego,</w:t>
      </w:r>
    </w:p>
    <w:p w14:paraId="5DCBE9F6"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 xml:space="preserve">postanowienia spójne z niniejszą umową w szczególności w zakresie terminów wykonania robót objętych umową podwykonawczą, </w:t>
      </w:r>
    </w:p>
    <w:p w14:paraId="72DB6CC3"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 xml:space="preserve">postanowienia dotyczące płatności wynagrodzenia w terminie nie </w:t>
      </w:r>
      <w:proofErr w:type="gramStart"/>
      <w:r w:rsidRPr="000A6397">
        <w:rPr>
          <w:rFonts w:ascii="Calibri" w:hAnsi="Calibri" w:cs="Calibri"/>
          <w:sz w:val="20"/>
          <w:szCs w:val="20"/>
        </w:rPr>
        <w:t>dłuższym,</w:t>
      </w:r>
      <w:proofErr w:type="gramEnd"/>
      <w:r w:rsidRPr="000A6397">
        <w:rPr>
          <w:rFonts w:ascii="Calibri" w:hAnsi="Calibri" w:cs="Calibri"/>
          <w:sz w:val="20"/>
          <w:szCs w:val="20"/>
        </w:rPr>
        <w:t xml:space="preserve"> niż 30 dni</w:t>
      </w:r>
      <w:r w:rsidRPr="000A6397">
        <w:rPr>
          <w:rFonts w:ascii="Calibri" w:hAnsi="Calibri" w:cs="Calibri"/>
          <w:b/>
          <w:sz w:val="20"/>
          <w:szCs w:val="20"/>
        </w:rPr>
        <w:t xml:space="preserve"> </w:t>
      </w:r>
      <w:r w:rsidRPr="000A6397">
        <w:rPr>
          <w:rFonts w:ascii="Calibri" w:hAnsi="Calibri" w:cs="Calibri"/>
          <w:sz w:val="20"/>
          <w:szCs w:val="20"/>
        </w:rPr>
        <w:t>od daty otrzymania przez Wykonawcę prawidłowo wystawionej faktury,</w:t>
      </w:r>
    </w:p>
    <w:p w14:paraId="66E87258"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postanowienia dotyczące dochodzenia zapłaty kar umownych przez Wykonawcę wobec podwykonawcy robót,</w:t>
      </w:r>
    </w:p>
    <w:p w14:paraId="7E777D65" w14:textId="77777777" w:rsidR="000A6397" w:rsidRPr="000A6397" w:rsidRDefault="000A6397" w:rsidP="000A6397">
      <w:pPr>
        <w:numPr>
          <w:ilvl w:val="0"/>
          <w:numId w:val="38"/>
        </w:numPr>
        <w:jc w:val="both"/>
        <w:rPr>
          <w:rFonts w:ascii="Calibri" w:hAnsi="Calibri" w:cs="Calibri"/>
          <w:sz w:val="20"/>
          <w:szCs w:val="20"/>
        </w:rPr>
      </w:pPr>
      <w:r w:rsidRPr="000A6397">
        <w:rPr>
          <w:rFonts w:ascii="Calibri" w:hAnsi="Calibri" w:cs="Calibri"/>
          <w:sz w:val="20"/>
          <w:szCs w:val="20"/>
        </w:rPr>
        <w:t>postanowienia zakazujące podwykonawcy dokonywania cesji wierzytelności bez zgody Wykonawcy i Zamawiającego,</w:t>
      </w:r>
    </w:p>
    <w:p w14:paraId="49128D51" w14:textId="77777777" w:rsidR="000A6397" w:rsidRPr="000A6397" w:rsidRDefault="000A6397" w:rsidP="000A6397">
      <w:pPr>
        <w:numPr>
          <w:ilvl w:val="0"/>
          <w:numId w:val="38"/>
        </w:numPr>
        <w:tabs>
          <w:tab w:val="num" w:pos="1080"/>
          <w:tab w:val="num" w:pos="2160"/>
        </w:tabs>
        <w:jc w:val="both"/>
        <w:rPr>
          <w:rFonts w:ascii="Calibri" w:hAnsi="Calibri" w:cs="Calibri"/>
          <w:sz w:val="20"/>
          <w:szCs w:val="20"/>
        </w:rPr>
      </w:pPr>
      <w:r w:rsidRPr="000A6397">
        <w:rPr>
          <w:rFonts w:ascii="Calibri" w:hAnsi="Calibri" w:cs="Calibri"/>
          <w:sz w:val="20"/>
          <w:szCs w:val="20"/>
        </w:rPr>
        <w:t xml:space="preserve">postanowienia zakazujące podwykonawcy podzlecania wykonania robót budowlanych i związanych z nimi prac dalszemu podwykonawcy robót budowlanych bez zgody Wykonawcy i Zamawiającego, </w:t>
      </w:r>
    </w:p>
    <w:p w14:paraId="67C43F8E" w14:textId="77777777" w:rsidR="000A6397" w:rsidRPr="000A6397" w:rsidRDefault="000A6397" w:rsidP="000A6397">
      <w:pPr>
        <w:numPr>
          <w:ilvl w:val="0"/>
          <w:numId w:val="38"/>
        </w:numPr>
        <w:tabs>
          <w:tab w:val="num" w:pos="1080"/>
          <w:tab w:val="num" w:pos="2160"/>
        </w:tabs>
        <w:jc w:val="both"/>
        <w:rPr>
          <w:rFonts w:ascii="Calibri" w:hAnsi="Calibri" w:cs="Calibri"/>
          <w:sz w:val="20"/>
          <w:szCs w:val="20"/>
        </w:rPr>
      </w:pPr>
      <w:r w:rsidRPr="000A6397">
        <w:rPr>
          <w:rFonts w:ascii="Calibri" w:hAnsi="Calibri" w:cs="Calibri"/>
          <w:sz w:val="20"/>
          <w:szCs w:val="20"/>
        </w:rPr>
        <w:t>zobowiązanie Wykonawcy do ujęcia w swojej fakturze tylko tych robót wykonywanych przez podwykonawcę, które podwykonawca zafakturował,</w:t>
      </w:r>
    </w:p>
    <w:p w14:paraId="6EC71056" w14:textId="77777777" w:rsidR="000A6397" w:rsidRPr="000A6397" w:rsidRDefault="000A6397" w:rsidP="000A6397">
      <w:pPr>
        <w:numPr>
          <w:ilvl w:val="0"/>
          <w:numId w:val="38"/>
        </w:numPr>
        <w:tabs>
          <w:tab w:val="num" w:pos="1080"/>
          <w:tab w:val="num" w:pos="2160"/>
        </w:tabs>
        <w:jc w:val="both"/>
        <w:rPr>
          <w:rFonts w:ascii="Calibri" w:hAnsi="Calibri" w:cs="Calibri"/>
          <w:sz w:val="20"/>
          <w:szCs w:val="20"/>
        </w:rPr>
      </w:pPr>
      <w:r w:rsidRPr="000A6397">
        <w:rPr>
          <w:rFonts w:ascii="Calibri" w:hAnsi="Calibri" w:cs="Calibri"/>
          <w:sz w:val="20"/>
          <w:szCs w:val="20"/>
        </w:rPr>
        <w:t>określenie miejsca rozstrzygania sporów w sądzie właściwym dla siedziby Zamawiającego,</w:t>
      </w:r>
    </w:p>
    <w:p w14:paraId="65CAA6B4" w14:textId="77777777" w:rsidR="000A6397" w:rsidRPr="000A6397" w:rsidRDefault="000A6397" w:rsidP="000A6397">
      <w:pPr>
        <w:numPr>
          <w:ilvl w:val="0"/>
          <w:numId w:val="38"/>
        </w:numPr>
        <w:tabs>
          <w:tab w:val="num" w:pos="1080"/>
          <w:tab w:val="num" w:pos="2160"/>
        </w:tabs>
        <w:jc w:val="both"/>
        <w:rPr>
          <w:rFonts w:ascii="Calibri" w:hAnsi="Calibri" w:cs="Calibri"/>
          <w:sz w:val="20"/>
          <w:szCs w:val="20"/>
        </w:rPr>
      </w:pPr>
      <w:r w:rsidRPr="000A6397">
        <w:rPr>
          <w:rFonts w:ascii="Calibri" w:hAnsi="Calibri" w:cs="Calibri"/>
          <w:sz w:val="20"/>
          <w:szCs w:val="20"/>
        </w:rPr>
        <w:t>zobowiązanie podwykonawcy do dostarczenia Wykonawcy i Zamawiającemu wykazu osób zatrudnionych na umowę o pracę.</w:t>
      </w:r>
    </w:p>
    <w:p w14:paraId="2A6A4426"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Umowa z podwykonawcą nie może zawierać postanowień:</w:t>
      </w:r>
    </w:p>
    <w:p w14:paraId="49C529D7" w14:textId="77777777" w:rsidR="000A6397" w:rsidRPr="000A6397" w:rsidRDefault="000A6397" w:rsidP="000A6397">
      <w:pPr>
        <w:numPr>
          <w:ilvl w:val="0"/>
          <w:numId w:val="39"/>
        </w:numPr>
        <w:jc w:val="both"/>
        <w:rPr>
          <w:rFonts w:ascii="Calibri" w:hAnsi="Calibri" w:cs="Calibri"/>
          <w:sz w:val="20"/>
          <w:szCs w:val="20"/>
        </w:rPr>
      </w:pPr>
      <w:r w:rsidRPr="000A6397">
        <w:rPr>
          <w:rFonts w:ascii="Calibri" w:hAnsi="Calibri" w:cs="Calibri"/>
          <w:sz w:val="20"/>
          <w:szCs w:val="20"/>
        </w:rPr>
        <w:t>uzależniających uzyskanie przez podwykonawcę płatności od Wykonawcy od zapłaty przez Zamawiającego Wykonawcy wynagrodzenia obejmującego zakres robót wykonanych przez podwykonawcę,</w:t>
      </w:r>
    </w:p>
    <w:p w14:paraId="2BE2F440" w14:textId="77777777" w:rsidR="000A6397" w:rsidRPr="000A6397" w:rsidRDefault="000A6397" w:rsidP="000A6397">
      <w:pPr>
        <w:numPr>
          <w:ilvl w:val="0"/>
          <w:numId w:val="39"/>
        </w:numPr>
        <w:jc w:val="both"/>
        <w:rPr>
          <w:rFonts w:ascii="Calibri" w:hAnsi="Calibri" w:cs="Calibri"/>
          <w:sz w:val="20"/>
          <w:szCs w:val="20"/>
        </w:rPr>
      </w:pPr>
      <w:r w:rsidRPr="000A6397">
        <w:rPr>
          <w:rFonts w:ascii="Calibri" w:hAnsi="Calibri" w:cs="Calibri"/>
          <w:sz w:val="20"/>
          <w:szCs w:val="20"/>
        </w:rPr>
        <w:t>skutkujących zatrzymaniem należnego podwykonawcom wynagrodzenia w części lub całości do czasu odbioru robót przez Zamawiającego,</w:t>
      </w:r>
    </w:p>
    <w:p w14:paraId="3CC0F83E" w14:textId="77777777" w:rsidR="000A6397" w:rsidRPr="000A6397" w:rsidRDefault="000A6397" w:rsidP="000A6397">
      <w:pPr>
        <w:numPr>
          <w:ilvl w:val="0"/>
          <w:numId w:val="39"/>
        </w:numPr>
        <w:jc w:val="both"/>
        <w:rPr>
          <w:rFonts w:ascii="Calibri" w:hAnsi="Calibri" w:cs="Calibri"/>
          <w:sz w:val="20"/>
          <w:szCs w:val="20"/>
        </w:rPr>
      </w:pPr>
      <w:r w:rsidRPr="000A6397">
        <w:rPr>
          <w:rFonts w:ascii="Calibri" w:hAnsi="Calibri" w:cs="Calibri"/>
          <w:sz w:val="20"/>
          <w:szCs w:val="20"/>
        </w:rPr>
        <w:t>o potrącaniu z wynagrodzenia podwykonawcy wszelkich należności, w tym należności z tytułu generalnego wykonawstwa, kosztów organizacji i utrzymania budowy, kar umownych,</w:t>
      </w:r>
    </w:p>
    <w:p w14:paraId="520036D1" w14:textId="77777777" w:rsidR="000A6397" w:rsidRPr="000A6397" w:rsidRDefault="000A6397" w:rsidP="000A6397">
      <w:pPr>
        <w:numPr>
          <w:ilvl w:val="0"/>
          <w:numId w:val="39"/>
        </w:numPr>
        <w:jc w:val="both"/>
        <w:rPr>
          <w:rFonts w:ascii="Calibri" w:hAnsi="Calibri" w:cs="Calibri"/>
          <w:sz w:val="20"/>
          <w:szCs w:val="20"/>
        </w:rPr>
      </w:pPr>
      <w:r w:rsidRPr="000A6397">
        <w:rPr>
          <w:rFonts w:ascii="Calibri" w:hAnsi="Calibri" w:cs="Calibri"/>
          <w:sz w:val="20"/>
          <w:szCs w:val="20"/>
        </w:rPr>
        <w:t>dotyczących sposobu rozliczeń za wykonane roboty, uniemożliwiających rozliczenie tych robót pomiędzy Zamawiającym, a Wykonawcą na podstawie niniejszej umowy,</w:t>
      </w:r>
    </w:p>
    <w:p w14:paraId="6D43D706" w14:textId="77777777" w:rsidR="000A6397" w:rsidRPr="000A6397" w:rsidRDefault="000A6397" w:rsidP="000A6397">
      <w:pPr>
        <w:numPr>
          <w:ilvl w:val="0"/>
          <w:numId w:val="39"/>
        </w:numPr>
        <w:jc w:val="both"/>
        <w:rPr>
          <w:rFonts w:ascii="Calibri" w:hAnsi="Calibri" w:cs="Calibri"/>
          <w:sz w:val="20"/>
          <w:szCs w:val="20"/>
        </w:rPr>
      </w:pPr>
      <w:r w:rsidRPr="000A6397">
        <w:rPr>
          <w:rFonts w:ascii="Calibri" w:hAnsi="Calibri" w:cs="Calibri"/>
          <w:sz w:val="20"/>
          <w:szCs w:val="20"/>
        </w:rPr>
        <w:t>kształtujących prawa i obowiązki podwykonawcy w zakresie kar umownych oraz postanowień dotyczących warunków wypłaty wynagrodzenia, w sposób dla niego mniej korzystny niż prawa i obowiązki wykonawcy ukształtowane niniejszą umową.</w:t>
      </w:r>
    </w:p>
    <w:p w14:paraId="5E9CFEFC"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Jeżeli Zamawiający w terminie 14 dni od dnia przedłożenia mu projektu umowy o podwykonawstwo, której przedmiotem są roboty budowlane (a także projektu jej zmiany) i wynagrodzeniem podwykonawcy za poszczególne roboty oraz ze wskazaniem dokumentacji dotyczącej wykonania robót, które mają być realizowane przez podwykonawcę, nie zgłosi na piśmie zastrzeżeń, uważa się, że zaakceptował ten projekt umowy (oraz projekt jej zmiany). </w:t>
      </w:r>
    </w:p>
    <w:p w14:paraId="47EEE27D"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Zamawiający zgłosi zastrzeżenia w przypadku przedłożenia projektu umowy o podwykonawstwo, której przedmiotem są roboty budowlane (oraz projektu jej zmiany), </w:t>
      </w:r>
      <w:proofErr w:type="gramStart"/>
      <w:r w:rsidRPr="000A6397">
        <w:rPr>
          <w:rFonts w:ascii="Calibri" w:hAnsi="Calibri" w:cs="Calibri"/>
          <w:sz w:val="20"/>
          <w:szCs w:val="20"/>
        </w:rPr>
        <w:t>nie spełniającej</w:t>
      </w:r>
      <w:proofErr w:type="gramEnd"/>
      <w:r w:rsidRPr="000A6397">
        <w:rPr>
          <w:rFonts w:ascii="Calibri" w:hAnsi="Calibri" w:cs="Calibri"/>
          <w:sz w:val="20"/>
          <w:szCs w:val="20"/>
        </w:rPr>
        <w:t xml:space="preserve"> wymagań dotyczących umowy o podwykonawstwo określonych w umowie.</w:t>
      </w:r>
    </w:p>
    <w:p w14:paraId="3273A031"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Zamawiający ponosi odpowiedzialność za zapłatę wynagrodzenia podwykonawcy zgodnie z art. 647¹ § 3 Kodeksu cywilnego.</w:t>
      </w:r>
    </w:p>
    <w:p w14:paraId="18D535EB"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(oraz kopię jej zmiany) w terminie 7 dni od dnia jej zawarcia.</w:t>
      </w:r>
    </w:p>
    <w:p w14:paraId="4682421A"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Jeżeli Zamawiający w terminie 7 dni od dnia przedłożenia umowy o podwykonawstwo, której przedmiotem są roboty budowlane (oraz jej zmiany), nie zgłosi na piśmie sprzeciwu, uważa się, że zaakceptował tę umowę (i aneks).</w:t>
      </w:r>
    </w:p>
    <w:p w14:paraId="0E2EAF19" w14:textId="2F010716"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przedkłada Zamawiającemu poświadczoną za zgodność z oryginałem kopię zawartej umowy o podwykonawstwo, której przedmiotem są dostawy lub usługi (oraz kopię jej zmiany), w terminie 7 dni od dnia jej zawarcia, z wyłączeniem umów o podwykonawstwo o wartości mniejszej, niż 0,5 % wartości niniejszej umowy. Wyłączenie, o który</w:t>
      </w:r>
      <w:r w:rsidR="00DD655F">
        <w:rPr>
          <w:rFonts w:ascii="Calibri" w:hAnsi="Calibri" w:cs="Calibri"/>
          <w:sz w:val="20"/>
          <w:szCs w:val="20"/>
        </w:rPr>
        <w:t>m</w:t>
      </w:r>
      <w:r w:rsidRPr="000A6397">
        <w:rPr>
          <w:rFonts w:ascii="Calibri" w:hAnsi="Calibri" w:cs="Calibri"/>
          <w:sz w:val="20"/>
          <w:szCs w:val="20"/>
        </w:rPr>
        <w:t xml:space="preserve"> mowa w zdaniu pierwszym, nie dotyczy umów o podwykonawstwo o wartości większej niż 30.000 zł.</w:t>
      </w:r>
    </w:p>
    <w:p w14:paraId="300008C8"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jest zobowiązany do zapłaty wynagrodzenia należnego podwykonawcy w terminach płatności określonych w umowie o podwykonawstwo.</w:t>
      </w:r>
    </w:p>
    <w:p w14:paraId="0C5DAB10"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przedłoży wraz z umową z podwykonawcą odpis z Krajowego Rejestru Sądowego podwykonawcy lub inny właściwy dokument z uwagi na status prawny podwykonawcy, potwierdzający uprawnienia osób zawierających umowę w imieniu podwykonawcy do jego reprezentowania.</w:t>
      </w:r>
    </w:p>
    <w:p w14:paraId="00784674"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Jeżeli zobowiązania podwykonawcy wobec Wykonawcy związane z wykonanymi robotami obejmuje okres dłuższy niż okres gwarancyjny ustalony w niniejszej umowie, Wykonawca po upływie okresu gwarancyjnego jest zobowiązany na żądanie Zamawiającego dokonać, na jego rzecz, cesji korzyści wynikających z tych zobowiązań.</w:t>
      </w:r>
    </w:p>
    <w:p w14:paraId="2133881D"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50F98E50" w14:textId="2B99E70B"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Jakakolwiek przerwa w realizacji przedmiotu umowy wynikająca z braku podwykonawcy będzie traktowana jako przerwa wynikła z przyczyn zależnych od Wykonawcy i nie może stanowić zmiany terminu, o którym mowa w § </w:t>
      </w:r>
      <w:r>
        <w:rPr>
          <w:rFonts w:ascii="Calibri" w:hAnsi="Calibri" w:cs="Calibri"/>
          <w:sz w:val="20"/>
          <w:szCs w:val="20"/>
        </w:rPr>
        <w:t>3</w:t>
      </w:r>
      <w:r w:rsidRPr="000A6397">
        <w:rPr>
          <w:rFonts w:ascii="Calibri" w:hAnsi="Calibri" w:cs="Calibri"/>
          <w:sz w:val="20"/>
          <w:szCs w:val="20"/>
        </w:rPr>
        <w:t xml:space="preserve"> ust. 1.</w:t>
      </w:r>
    </w:p>
    <w:p w14:paraId="10D566DF"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jest zobowiązany do zapłaty wynagrodzenia należnego podwykonawcy w terminach płatności określonych w zawartej z nim umowie.</w:t>
      </w:r>
    </w:p>
    <w:p w14:paraId="65D84609"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Wykonawca jest zobowiązany przedłożyć wraz z fakturami wystawionymi dla Zamawiającego oświadczenie podwykonawcy oraz dowody, potwierdzające zapłatę wymagalnego wynagrodzenia dotyczące zapłaty wynagrodzenia podwykonawcy (także dalszemu podwykonawcy). Oświadczenia, należycie podpisane przez osoby upoważnione do reprezentowania składającego je podwykonawcy oraz dowody powinny potwierdzać brak zaległości Wykonawcy w uregulowaniu wszystkich wymagalnych wynagrodzeń podwykonawcy, wynikających z umowy o podwykonawstwo.</w:t>
      </w:r>
    </w:p>
    <w:p w14:paraId="3503BCFC"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Faktury do których nie zostaną załączone dowody lub oświadczenia, o których mowa w ust. 20, nie będą stanowiły podstawy dokonania zapłaty wynagrodzenia Wykonawcy przez Zamawiającego. Termin płatności faktury wystawionej przez Wykonawcę biegnie od momentu jej doręczenia Zamawiającemu wraz z dokumentami, o których mowa w ust. 20, z zastrzeżeniem i bezwzględnym uwzględnieniem zapisów § 4.</w:t>
      </w:r>
    </w:p>
    <w:p w14:paraId="6B75D0BB"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 przypadku uchylania się od obowiązku zapłaty wynagrodzenia podwykonawcy lub dalszemu podwykonawcy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zawarł przedłożoną Zamawiającemu umowę o podwykonawstwo, której przedmiotem są dostawy lub usługi.</w:t>
      </w:r>
    </w:p>
    <w:p w14:paraId="21D59730"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 xml:space="preserve">Wynagrodzenie, o którym mowa w ust. 22,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A15CCA7"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Bezpośrednia zapłata obejmuje wyłącznie należne wynagrodzenie, bez odsetek, należnych podwykonawcy lub dalszemu podwykonawcy.</w:t>
      </w:r>
    </w:p>
    <w:p w14:paraId="5158EFB2"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Przed dokonaniem bezpośredniej zapłaty Zamawiający poinformuje o tym fakcie Wykonawcę, który w terminie 7 dni od dnia doręczenia informacji może zgłosić w formie pisemnej uwagi dotyczące zasadności bezpośredniej zapłaty wynagrodzenia odpowiednio podwykonawcy lub dalszemu podwykonawcy.</w:t>
      </w:r>
    </w:p>
    <w:p w14:paraId="5BF04F03"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 przypadku zgłoszenia uwag, o których mowa w ust. 25, Zamawiający może:</w:t>
      </w:r>
    </w:p>
    <w:p w14:paraId="2D140DA4" w14:textId="77777777" w:rsidR="000A6397" w:rsidRPr="000A6397" w:rsidRDefault="000A6397" w:rsidP="000A6397">
      <w:pPr>
        <w:numPr>
          <w:ilvl w:val="0"/>
          <w:numId w:val="23"/>
        </w:numPr>
        <w:tabs>
          <w:tab w:val="clear" w:pos="2084"/>
          <w:tab w:val="num" w:pos="720"/>
        </w:tabs>
        <w:ind w:left="720"/>
        <w:jc w:val="both"/>
        <w:rPr>
          <w:rFonts w:ascii="Calibri" w:hAnsi="Calibri" w:cs="Calibri"/>
          <w:sz w:val="20"/>
          <w:szCs w:val="20"/>
        </w:rPr>
      </w:pPr>
      <w:r w:rsidRPr="000A6397">
        <w:rPr>
          <w:rFonts w:ascii="Calibri" w:hAnsi="Calibri" w:cs="Calibri"/>
          <w:sz w:val="20"/>
          <w:szCs w:val="20"/>
        </w:rPr>
        <w:t>nie dokonać bezpośredniej zapłaty wynagrodzenia odpowiednio podwykonawcy lub dalszemu podwykonawcy, jeżeli Wykonawca wykaże niezasadność takiej zapłaty,</w:t>
      </w:r>
    </w:p>
    <w:p w14:paraId="755C2777" w14:textId="77777777" w:rsidR="000A6397" w:rsidRPr="000A6397" w:rsidRDefault="000A6397" w:rsidP="000A6397">
      <w:pPr>
        <w:numPr>
          <w:ilvl w:val="0"/>
          <w:numId w:val="23"/>
        </w:numPr>
        <w:tabs>
          <w:tab w:val="clear" w:pos="2084"/>
          <w:tab w:val="num" w:pos="720"/>
        </w:tabs>
        <w:ind w:left="720"/>
        <w:jc w:val="both"/>
        <w:rPr>
          <w:rFonts w:ascii="Calibri" w:hAnsi="Calibri" w:cs="Calibri"/>
          <w:sz w:val="20"/>
          <w:szCs w:val="20"/>
        </w:rPr>
      </w:pPr>
      <w:r w:rsidRPr="000A6397">
        <w:rPr>
          <w:rFonts w:ascii="Calibri" w:hAnsi="Calibri" w:cs="Calibri"/>
          <w:sz w:val="20"/>
          <w:szCs w:val="20"/>
        </w:rPr>
        <w:t>złożyć do depozytu sądowego kwotę potrzebną na pokrycie wynagrodzenia odpowiednio podwykonawcy lub dalszego podwykonawcy w przypadku istnienia zasadniczej wątpliwości Zamawiającego co do wysokości należnej zapłaty lub podmiotu, któremu płatność się należy,</w:t>
      </w:r>
    </w:p>
    <w:p w14:paraId="6B62E6BB" w14:textId="77777777" w:rsidR="000A6397" w:rsidRPr="000A6397" w:rsidRDefault="000A6397" w:rsidP="000A6397">
      <w:pPr>
        <w:numPr>
          <w:ilvl w:val="0"/>
          <w:numId w:val="23"/>
        </w:numPr>
        <w:tabs>
          <w:tab w:val="clear" w:pos="2084"/>
          <w:tab w:val="num" w:pos="720"/>
        </w:tabs>
        <w:ind w:left="720"/>
        <w:jc w:val="both"/>
        <w:rPr>
          <w:rFonts w:ascii="Calibri" w:hAnsi="Calibri" w:cs="Calibri"/>
          <w:sz w:val="20"/>
          <w:szCs w:val="20"/>
        </w:rPr>
      </w:pPr>
      <w:r w:rsidRPr="000A6397">
        <w:rPr>
          <w:rFonts w:ascii="Calibri" w:hAnsi="Calibri" w:cs="Calibri"/>
          <w:sz w:val="20"/>
          <w:szCs w:val="20"/>
        </w:rPr>
        <w:t>dokonać bezpośredniej zapłaty wynagrodzenia odpowiednio podwykonawcy lub dalszemu podwykonawcy, jeżeli podwykonawca lub dalszy podwykonawca wykaże zasadność takiej zapłaty.</w:t>
      </w:r>
    </w:p>
    <w:p w14:paraId="4C3A805B" w14:textId="0C615F43" w:rsidR="000A6397" w:rsidRPr="000A6397" w:rsidRDefault="000A6397" w:rsidP="000A6397">
      <w:pPr>
        <w:numPr>
          <w:ilvl w:val="0"/>
          <w:numId w:val="36"/>
        </w:numPr>
        <w:tabs>
          <w:tab w:val="num" w:pos="360"/>
        </w:tabs>
        <w:jc w:val="both"/>
        <w:rPr>
          <w:rFonts w:ascii="Calibri" w:hAnsi="Calibri" w:cs="Calibri"/>
          <w:sz w:val="20"/>
          <w:szCs w:val="20"/>
        </w:rPr>
      </w:pPr>
      <w:r w:rsidRPr="000A6397">
        <w:rPr>
          <w:rFonts w:ascii="Calibri" w:hAnsi="Calibri" w:cs="Calibri"/>
          <w:sz w:val="20"/>
          <w:szCs w:val="20"/>
        </w:rPr>
        <w:t>W przypadku dokonania bezpośredniej zapłaty odpowiednio podwykonawcy lub dalszemu podwykonawcy kwoty należnej lub złożenia do depozytu sądowego kwoty należnej, Zamawiający potrąci t</w:t>
      </w:r>
      <w:r w:rsidR="00A70175">
        <w:rPr>
          <w:rFonts w:ascii="Calibri" w:hAnsi="Calibri" w:cs="Calibri"/>
          <w:sz w:val="20"/>
          <w:szCs w:val="20"/>
        </w:rPr>
        <w:t>ą</w:t>
      </w:r>
      <w:r w:rsidRPr="000A6397">
        <w:rPr>
          <w:rFonts w:ascii="Calibri" w:hAnsi="Calibri" w:cs="Calibri"/>
          <w:sz w:val="20"/>
          <w:szCs w:val="20"/>
        </w:rPr>
        <w:t xml:space="preserve"> kwotę z wynagrodzenia należnego Wykonawcy, na co Wykonawca wyraża zgodę.</w:t>
      </w:r>
    </w:p>
    <w:p w14:paraId="7B5AF69A" w14:textId="77777777" w:rsidR="000A6397" w:rsidRPr="000A6397" w:rsidRDefault="000A6397" w:rsidP="000A6397">
      <w:pPr>
        <w:numPr>
          <w:ilvl w:val="0"/>
          <w:numId w:val="36"/>
        </w:numPr>
        <w:tabs>
          <w:tab w:val="num" w:pos="360"/>
        </w:tabs>
        <w:jc w:val="both"/>
        <w:rPr>
          <w:rFonts w:ascii="Calibri" w:hAnsi="Calibri" w:cs="Calibri"/>
          <w:sz w:val="20"/>
          <w:szCs w:val="20"/>
        </w:rPr>
      </w:pPr>
      <w:r w:rsidRPr="000A6397">
        <w:rPr>
          <w:rFonts w:ascii="Calibri" w:hAnsi="Calibri" w:cs="Calibri"/>
          <w:sz w:val="20"/>
          <w:szCs w:val="20"/>
        </w:rPr>
        <w:t>Konieczność wielokrotnego dokonywania bezpośredniej zapłaty podwykonawcy lub dalszemu podwykonawcy, o których mowa w ust. 22 lub konieczność dokonania bezpośrednich zapłat na sumę większą niż 5% wartości umowy w sprawie zamówienia publicznego może stanowić podstawę do odstąpienia od umowy w sprawie zamówienia publicznego przez Zamawiającego.</w:t>
      </w:r>
    </w:p>
    <w:p w14:paraId="6BB36016"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Zasady dotyczące podwykonawców mają odpowiednie zastosowanie do dalszych podwykonawców.</w:t>
      </w:r>
    </w:p>
    <w:p w14:paraId="5B7A2CCB" w14:textId="77777777" w:rsidR="000A6397" w:rsidRPr="000A6397" w:rsidRDefault="000A6397" w:rsidP="000A6397">
      <w:pPr>
        <w:numPr>
          <w:ilvl w:val="0"/>
          <w:numId w:val="36"/>
        </w:numPr>
        <w:jc w:val="both"/>
        <w:rPr>
          <w:rFonts w:ascii="Calibri" w:hAnsi="Calibri" w:cs="Calibri"/>
          <w:sz w:val="20"/>
          <w:szCs w:val="20"/>
        </w:rPr>
      </w:pPr>
      <w:r w:rsidRPr="000A6397">
        <w:rPr>
          <w:rFonts w:ascii="Calibri" w:hAnsi="Calibri" w:cs="Calibri"/>
          <w:sz w:val="20"/>
          <w:szCs w:val="20"/>
        </w:rPr>
        <w:t>W przypadku zmiany bądź wprowadzenia nowych podmiotów w stosunku do wskazanych w ofercie,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w:t>
      </w:r>
    </w:p>
    <w:p w14:paraId="7C9C4002" w14:textId="77777777" w:rsidR="000A6397" w:rsidRPr="000A6397" w:rsidRDefault="000A6397" w:rsidP="00A73F3F">
      <w:pPr>
        <w:pStyle w:val="Akapitzlist"/>
        <w:ind w:left="360"/>
        <w:contextualSpacing/>
        <w:jc w:val="both"/>
        <w:rPr>
          <w:rFonts w:ascii="Calibri" w:hAnsi="Calibri" w:cs="Calibri"/>
          <w:sz w:val="20"/>
          <w:szCs w:val="20"/>
        </w:rPr>
      </w:pPr>
    </w:p>
    <w:p w14:paraId="6E1B65F3" w14:textId="77777777" w:rsidR="000F6E92" w:rsidRPr="000A6397" w:rsidRDefault="000F6E92" w:rsidP="00A73F3F">
      <w:pPr>
        <w:numPr>
          <w:ilvl w:val="0"/>
          <w:numId w:val="11"/>
        </w:numPr>
        <w:jc w:val="center"/>
        <w:rPr>
          <w:rFonts w:ascii="Calibri" w:hAnsi="Calibri" w:cs="Calibri"/>
          <w:b/>
          <w:sz w:val="20"/>
          <w:szCs w:val="20"/>
        </w:rPr>
      </w:pPr>
    </w:p>
    <w:p w14:paraId="20BB7154" w14:textId="77777777" w:rsidR="000F6E92" w:rsidRPr="000A6397" w:rsidRDefault="000F6E92" w:rsidP="00A73F3F">
      <w:pPr>
        <w:jc w:val="center"/>
        <w:rPr>
          <w:rFonts w:ascii="Calibri" w:hAnsi="Calibri" w:cs="Calibri"/>
          <w:b/>
          <w:sz w:val="20"/>
          <w:szCs w:val="20"/>
        </w:rPr>
      </w:pPr>
      <w:r w:rsidRPr="000A6397">
        <w:rPr>
          <w:rFonts w:ascii="Calibri" w:hAnsi="Calibri" w:cs="Calibri"/>
          <w:b/>
          <w:sz w:val="20"/>
          <w:szCs w:val="20"/>
        </w:rPr>
        <w:t>KARY UMOWNE</w:t>
      </w:r>
    </w:p>
    <w:p w14:paraId="51F7587D" w14:textId="0B76D51D" w:rsidR="006821F5" w:rsidRDefault="001E1973" w:rsidP="00A73F3F">
      <w:pPr>
        <w:numPr>
          <w:ilvl w:val="0"/>
          <w:numId w:val="2"/>
        </w:numPr>
        <w:jc w:val="both"/>
        <w:rPr>
          <w:rFonts w:ascii="Calibri" w:hAnsi="Calibri" w:cs="Calibri"/>
          <w:sz w:val="20"/>
          <w:szCs w:val="20"/>
        </w:rPr>
      </w:pPr>
      <w:r w:rsidRPr="000A6397">
        <w:rPr>
          <w:rFonts w:ascii="Calibri" w:hAnsi="Calibri" w:cs="Calibri"/>
          <w:sz w:val="20"/>
          <w:szCs w:val="20"/>
        </w:rPr>
        <w:t>Wykonawca zapłaci Zamawi</w:t>
      </w:r>
      <w:r w:rsidR="00BD3D8C" w:rsidRPr="000A6397">
        <w:rPr>
          <w:rFonts w:ascii="Calibri" w:hAnsi="Calibri" w:cs="Calibri"/>
          <w:sz w:val="20"/>
          <w:szCs w:val="20"/>
        </w:rPr>
        <w:t>ającemu karę umowną</w:t>
      </w:r>
      <w:r w:rsidR="006821F5" w:rsidRPr="000A6397">
        <w:rPr>
          <w:rFonts w:ascii="Calibri" w:hAnsi="Calibri" w:cs="Calibri"/>
          <w:sz w:val="20"/>
          <w:szCs w:val="20"/>
        </w:rPr>
        <w:t>:</w:t>
      </w:r>
    </w:p>
    <w:p w14:paraId="77B83306" w14:textId="4D14D854" w:rsidR="005B2879" w:rsidRPr="005B2879" w:rsidRDefault="005B2879" w:rsidP="005B2879">
      <w:pPr>
        <w:pStyle w:val="Akapitzlist"/>
        <w:numPr>
          <w:ilvl w:val="0"/>
          <w:numId w:val="14"/>
        </w:numPr>
        <w:autoSpaceDE w:val="0"/>
        <w:autoSpaceDN w:val="0"/>
        <w:adjustRightInd w:val="0"/>
        <w:contextualSpacing/>
        <w:jc w:val="both"/>
        <w:rPr>
          <w:rFonts w:asciiTheme="minorHAnsi" w:hAnsiTheme="minorHAnsi" w:cstheme="minorHAnsi"/>
          <w:sz w:val="20"/>
          <w:szCs w:val="20"/>
        </w:rPr>
      </w:pPr>
      <w:r w:rsidRPr="005B2879">
        <w:rPr>
          <w:rFonts w:asciiTheme="minorHAnsi" w:hAnsiTheme="minorHAnsi" w:cstheme="minorHAnsi"/>
          <w:sz w:val="20"/>
          <w:szCs w:val="20"/>
        </w:rPr>
        <w:t>za niedotrzymanie terminu opisanego w:</w:t>
      </w:r>
    </w:p>
    <w:p w14:paraId="708A661C" w14:textId="3179D6EE" w:rsidR="005B2879" w:rsidRPr="005B2879" w:rsidRDefault="005B2879" w:rsidP="005B2879">
      <w:pPr>
        <w:numPr>
          <w:ilvl w:val="0"/>
          <w:numId w:val="26"/>
        </w:numPr>
        <w:tabs>
          <w:tab w:val="clear" w:pos="1566"/>
          <w:tab w:val="num" w:pos="1134"/>
        </w:tabs>
        <w:ind w:left="1701" w:hanging="992"/>
        <w:jc w:val="both"/>
        <w:rPr>
          <w:rFonts w:asciiTheme="minorHAnsi" w:hAnsiTheme="minorHAnsi" w:cstheme="minorHAnsi"/>
          <w:sz w:val="20"/>
          <w:szCs w:val="20"/>
        </w:rPr>
      </w:pPr>
      <w:r w:rsidRPr="005B2879">
        <w:rPr>
          <w:rFonts w:asciiTheme="minorHAnsi" w:hAnsiTheme="minorHAnsi" w:cstheme="minorHAnsi"/>
          <w:sz w:val="20"/>
          <w:szCs w:val="20"/>
        </w:rPr>
        <w:t>§ 2 ust. 2 w wysokości 0,</w:t>
      </w:r>
      <w:r>
        <w:rPr>
          <w:rFonts w:asciiTheme="minorHAnsi" w:hAnsiTheme="minorHAnsi" w:cstheme="minorHAnsi"/>
          <w:sz w:val="20"/>
          <w:szCs w:val="20"/>
        </w:rPr>
        <w:t>2</w:t>
      </w:r>
      <w:r w:rsidRPr="005B2879">
        <w:rPr>
          <w:rFonts w:asciiTheme="minorHAnsi" w:hAnsiTheme="minorHAnsi" w:cstheme="minorHAnsi"/>
          <w:sz w:val="20"/>
          <w:szCs w:val="20"/>
        </w:rPr>
        <w:t xml:space="preserve"> % wynagrodzenia brutto określonego w § 4 ust. 1,</w:t>
      </w:r>
    </w:p>
    <w:p w14:paraId="087C46F9" w14:textId="5E4EF4D7" w:rsidR="005B2879" w:rsidRPr="005B2879" w:rsidRDefault="005B2879" w:rsidP="005B2879">
      <w:pPr>
        <w:numPr>
          <w:ilvl w:val="0"/>
          <w:numId w:val="26"/>
        </w:numPr>
        <w:tabs>
          <w:tab w:val="clear" w:pos="1566"/>
          <w:tab w:val="num" w:pos="1134"/>
        </w:tabs>
        <w:ind w:left="1701" w:hanging="992"/>
        <w:jc w:val="both"/>
        <w:rPr>
          <w:rFonts w:asciiTheme="minorHAnsi" w:hAnsiTheme="minorHAnsi" w:cstheme="minorHAnsi"/>
          <w:sz w:val="20"/>
          <w:szCs w:val="20"/>
        </w:rPr>
      </w:pPr>
      <w:r w:rsidRPr="005B2879">
        <w:rPr>
          <w:rFonts w:asciiTheme="minorHAnsi" w:hAnsiTheme="minorHAnsi" w:cstheme="minorHAnsi"/>
          <w:sz w:val="20"/>
          <w:szCs w:val="20"/>
        </w:rPr>
        <w:t>§ 2 ust. 7 i 9 w wysokości 0,</w:t>
      </w:r>
      <w:r>
        <w:rPr>
          <w:rFonts w:asciiTheme="minorHAnsi" w:hAnsiTheme="minorHAnsi" w:cstheme="minorHAnsi"/>
          <w:sz w:val="20"/>
          <w:szCs w:val="20"/>
        </w:rPr>
        <w:t>4</w:t>
      </w:r>
      <w:r w:rsidRPr="005B2879">
        <w:rPr>
          <w:rFonts w:asciiTheme="minorHAnsi" w:hAnsiTheme="minorHAnsi" w:cstheme="minorHAnsi"/>
          <w:sz w:val="20"/>
          <w:szCs w:val="20"/>
        </w:rPr>
        <w:t xml:space="preserve"> % wynagrodzenia brutto określonego w § 4 ust. 1,</w:t>
      </w:r>
    </w:p>
    <w:p w14:paraId="22BB693E" w14:textId="5B25962D" w:rsidR="005B2879" w:rsidRPr="005B2879" w:rsidRDefault="005B2879" w:rsidP="005B2879">
      <w:pPr>
        <w:numPr>
          <w:ilvl w:val="0"/>
          <w:numId w:val="26"/>
        </w:numPr>
        <w:tabs>
          <w:tab w:val="clear" w:pos="1566"/>
          <w:tab w:val="num" w:pos="1134"/>
        </w:tabs>
        <w:ind w:left="1701" w:hanging="992"/>
        <w:jc w:val="both"/>
        <w:rPr>
          <w:rFonts w:asciiTheme="minorHAnsi" w:hAnsiTheme="minorHAnsi" w:cstheme="minorHAnsi"/>
          <w:sz w:val="20"/>
          <w:szCs w:val="20"/>
        </w:rPr>
      </w:pPr>
      <w:r w:rsidRPr="005B2879">
        <w:rPr>
          <w:rFonts w:asciiTheme="minorHAnsi" w:hAnsiTheme="minorHAnsi" w:cstheme="minorHAnsi"/>
          <w:sz w:val="20"/>
          <w:szCs w:val="20"/>
        </w:rPr>
        <w:t xml:space="preserve">§ 3 ust. 1 w wysokości </w:t>
      </w:r>
      <w:r>
        <w:rPr>
          <w:rFonts w:asciiTheme="minorHAnsi" w:hAnsiTheme="minorHAnsi" w:cstheme="minorHAnsi"/>
          <w:sz w:val="20"/>
          <w:szCs w:val="20"/>
        </w:rPr>
        <w:t>0</w:t>
      </w:r>
      <w:r w:rsidRPr="005B2879">
        <w:rPr>
          <w:rFonts w:asciiTheme="minorHAnsi" w:hAnsiTheme="minorHAnsi" w:cstheme="minorHAnsi"/>
          <w:sz w:val="20"/>
          <w:szCs w:val="20"/>
        </w:rPr>
        <w:t>,</w:t>
      </w:r>
      <w:r>
        <w:rPr>
          <w:rFonts w:asciiTheme="minorHAnsi" w:hAnsiTheme="minorHAnsi" w:cstheme="minorHAnsi"/>
          <w:sz w:val="20"/>
          <w:szCs w:val="20"/>
        </w:rPr>
        <w:t>9</w:t>
      </w:r>
      <w:r w:rsidRPr="005B2879">
        <w:rPr>
          <w:rFonts w:asciiTheme="minorHAnsi" w:hAnsiTheme="minorHAnsi" w:cstheme="minorHAnsi"/>
          <w:sz w:val="20"/>
          <w:szCs w:val="20"/>
        </w:rPr>
        <w:t xml:space="preserve"> % wynagrodzenia brutto określonego w § 4 ust. 1,</w:t>
      </w:r>
    </w:p>
    <w:p w14:paraId="0AC13E80" w14:textId="77777777" w:rsidR="005B2879" w:rsidRPr="005B2879" w:rsidRDefault="005B2879" w:rsidP="005B2879">
      <w:pPr>
        <w:pStyle w:val="Akapitzlist"/>
        <w:autoSpaceDE w:val="0"/>
        <w:autoSpaceDN w:val="0"/>
        <w:adjustRightInd w:val="0"/>
        <w:ind w:left="720"/>
        <w:contextualSpacing/>
        <w:jc w:val="both"/>
        <w:rPr>
          <w:rFonts w:asciiTheme="minorHAnsi" w:hAnsiTheme="minorHAnsi" w:cstheme="minorHAnsi"/>
          <w:sz w:val="20"/>
          <w:szCs w:val="20"/>
        </w:rPr>
      </w:pPr>
      <w:r w:rsidRPr="005B2879">
        <w:rPr>
          <w:rFonts w:asciiTheme="minorHAnsi" w:hAnsiTheme="minorHAnsi" w:cstheme="minorHAnsi"/>
          <w:sz w:val="20"/>
          <w:szCs w:val="20"/>
        </w:rPr>
        <w:t>- za każdy rozpoczęty dzień zwłoki,</w:t>
      </w:r>
    </w:p>
    <w:p w14:paraId="32877936" w14:textId="2A372694" w:rsidR="005B2879" w:rsidRPr="005B2879" w:rsidRDefault="005B2879" w:rsidP="005B2879">
      <w:pPr>
        <w:numPr>
          <w:ilvl w:val="0"/>
          <w:numId w:val="14"/>
        </w:numPr>
        <w:tabs>
          <w:tab w:val="left" w:pos="709"/>
        </w:tabs>
        <w:jc w:val="both"/>
        <w:rPr>
          <w:rFonts w:asciiTheme="minorHAnsi" w:hAnsiTheme="minorHAnsi" w:cstheme="minorHAnsi"/>
          <w:bCs/>
          <w:sz w:val="20"/>
          <w:szCs w:val="20"/>
        </w:rPr>
      </w:pPr>
      <w:r w:rsidRPr="005B2879">
        <w:rPr>
          <w:rFonts w:asciiTheme="minorHAnsi" w:hAnsiTheme="minorHAnsi" w:cstheme="minorHAnsi"/>
          <w:bCs/>
          <w:sz w:val="20"/>
          <w:szCs w:val="20"/>
        </w:rPr>
        <w:t>za zwłokę w usunięciu wad stwierdzonych przy odbiorze końcowym lub stwierdzonych w okresie gwarancji w wysokości 0,</w:t>
      </w:r>
      <w:r>
        <w:rPr>
          <w:rFonts w:asciiTheme="minorHAnsi" w:hAnsiTheme="minorHAnsi" w:cstheme="minorHAnsi"/>
          <w:bCs/>
          <w:sz w:val="20"/>
          <w:szCs w:val="20"/>
        </w:rPr>
        <w:t>5</w:t>
      </w:r>
      <w:r w:rsidRPr="005B2879">
        <w:rPr>
          <w:rFonts w:asciiTheme="minorHAnsi" w:hAnsiTheme="minorHAnsi" w:cstheme="minorHAnsi"/>
          <w:bCs/>
          <w:sz w:val="20"/>
          <w:szCs w:val="20"/>
        </w:rPr>
        <w:t xml:space="preserve"> % wynagrodzenia umownego brutto określonego w </w:t>
      </w:r>
      <w:r w:rsidRPr="005B2879">
        <w:rPr>
          <w:rFonts w:asciiTheme="minorHAnsi" w:hAnsiTheme="minorHAnsi" w:cstheme="minorHAnsi"/>
          <w:sz w:val="20"/>
          <w:szCs w:val="20"/>
        </w:rPr>
        <w:t xml:space="preserve">§ 4 ust. 1, </w:t>
      </w:r>
      <w:r w:rsidRPr="005B2879">
        <w:rPr>
          <w:rFonts w:asciiTheme="minorHAnsi" w:hAnsiTheme="minorHAnsi" w:cstheme="minorHAnsi"/>
          <w:bCs/>
          <w:sz w:val="20"/>
          <w:szCs w:val="20"/>
        </w:rPr>
        <w:t>za każdy dzień zwłoki, liczony od dnia wyznaczonego na usunięcie wad do dnia faktycznego usunięcia,</w:t>
      </w:r>
    </w:p>
    <w:p w14:paraId="02B1E505" w14:textId="77777777" w:rsidR="005B2879" w:rsidRPr="005B2879" w:rsidRDefault="005B2879" w:rsidP="005B2879">
      <w:pPr>
        <w:numPr>
          <w:ilvl w:val="0"/>
          <w:numId w:val="14"/>
        </w:numPr>
        <w:jc w:val="both"/>
        <w:rPr>
          <w:rFonts w:asciiTheme="minorHAnsi" w:hAnsiTheme="minorHAnsi" w:cstheme="minorHAnsi"/>
          <w:sz w:val="20"/>
          <w:szCs w:val="20"/>
        </w:rPr>
      </w:pPr>
      <w:r w:rsidRPr="005B2879">
        <w:rPr>
          <w:rFonts w:asciiTheme="minorHAnsi" w:hAnsiTheme="minorHAnsi" w:cstheme="minorHAnsi"/>
          <w:sz w:val="20"/>
          <w:szCs w:val="20"/>
        </w:rPr>
        <w:t>za niedotrzymanie terminu opisanego w § 2 ust. 15 w wysokości 0,01% wynagrodzenia brutto określonego w § 4 ust. 1, za każdą godzinę zwłoki.</w:t>
      </w:r>
    </w:p>
    <w:p w14:paraId="7DABA21E" w14:textId="77777777" w:rsidR="005B2879" w:rsidRPr="005B2879" w:rsidRDefault="005B2879" w:rsidP="005B2879">
      <w:pPr>
        <w:numPr>
          <w:ilvl w:val="0"/>
          <w:numId w:val="14"/>
        </w:numPr>
        <w:jc w:val="both"/>
        <w:rPr>
          <w:rFonts w:asciiTheme="minorHAnsi" w:hAnsiTheme="minorHAnsi" w:cstheme="minorHAnsi"/>
          <w:sz w:val="20"/>
          <w:szCs w:val="20"/>
        </w:rPr>
      </w:pPr>
      <w:r w:rsidRPr="005B2879">
        <w:rPr>
          <w:rFonts w:asciiTheme="minorHAnsi" w:hAnsiTheme="minorHAnsi" w:cstheme="minorHAnsi"/>
          <w:bCs/>
          <w:sz w:val="20"/>
          <w:szCs w:val="20"/>
        </w:rPr>
        <w:t xml:space="preserve">w przypadku niezgłoszenia roboty ulegającej zakryciu lub zanikającej do odbioru przez Zamawiającego </w:t>
      </w:r>
      <w:r w:rsidRPr="005B2879">
        <w:rPr>
          <w:rFonts w:asciiTheme="minorHAnsi" w:hAnsiTheme="minorHAnsi" w:cstheme="minorHAnsi"/>
          <w:sz w:val="20"/>
          <w:szCs w:val="20"/>
        </w:rPr>
        <w:t>w wysokości 15 % wynagrodzenia brutto określonego w § 4 ust. 1 - za każdy stwierdzony przypadek,</w:t>
      </w:r>
    </w:p>
    <w:p w14:paraId="3C7746AC" w14:textId="77777777" w:rsidR="005B2879" w:rsidRPr="005B2879" w:rsidRDefault="005B2879" w:rsidP="005B2879">
      <w:pPr>
        <w:numPr>
          <w:ilvl w:val="0"/>
          <w:numId w:val="14"/>
        </w:numPr>
        <w:jc w:val="both"/>
        <w:rPr>
          <w:rFonts w:asciiTheme="minorHAnsi" w:hAnsiTheme="minorHAnsi" w:cstheme="minorHAnsi"/>
          <w:sz w:val="20"/>
          <w:szCs w:val="20"/>
        </w:rPr>
      </w:pPr>
      <w:r w:rsidRPr="005B2879">
        <w:rPr>
          <w:rFonts w:asciiTheme="minorHAnsi" w:hAnsiTheme="minorHAnsi" w:cstheme="minorHAnsi"/>
          <w:sz w:val="20"/>
          <w:szCs w:val="20"/>
        </w:rPr>
        <w:t>kiedy roboty objęte przedmiotem umowy będzie wykonywał podmiot inny niż Wykonawca lub inny niż podwykonawca skierowany do wykonywania robót zgodnie z procedurą opisaną w </w:t>
      </w:r>
      <w:r w:rsidRPr="005B2879">
        <w:rPr>
          <w:rFonts w:asciiTheme="minorHAnsi" w:hAnsiTheme="minorHAnsi" w:cstheme="minorHAnsi"/>
          <w:bCs/>
          <w:sz w:val="20"/>
          <w:szCs w:val="20"/>
        </w:rPr>
        <w:t>§ 6 w wysokości 20.000 zł za każdy taki przypadek</w:t>
      </w:r>
      <w:r w:rsidRPr="005B2879">
        <w:rPr>
          <w:rFonts w:asciiTheme="minorHAnsi" w:hAnsiTheme="minorHAnsi" w:cstheme="minorHAnsi"/>
          <w:sz w:val="20"/>
          <w:szCs w:val="20"/>
        </w:rPr>
        <w:t>, z wyjątkiem sytuacji, kiedy wprowadzenie podwykonawcy spowodowane było koniecznością natychmiastowego działania w celu zapobieżenia katastrofie lub w celu uniknięcia strat,</w:t>
      </w:r>
    </w:p>
    <w:p w14:paraId="74806B7B" w14:textId="66C72408" w:rsidR="005B2879" w:rsidRPr="005B2879" w:rsidRDefault="005B2879" w:rsidP="005B2879">
      <w:pPr>
        <w:pStyle w:val="Akapitzlist"/>
        <w:numPr>
          <w:ilvl w:val="0"/>
          <w:numId w:val="14"/>
        </w:numPr>
        <w:autoSpaceDE w:val="0"/>
        <w:autoSpaceDN w:val="0"/>
        <w:adjustRightInd w:val="0"/>
        <w:contextualSpacing/>
        <w:jc w:val="both"/>
        <w:rPr>
          <w:rFonts w:asciiTheme="minorHAnsi" w:hAnsiTheme="minorHAnsi" w:cstheme="minorHAnsi"/>
          <w:sz w:val="20"/>
          <w:szCs w:val="20"/>
        </w:rPr>
      </w:pPr>
      <w:r w:rsidRPr="005B2879">
        <w:rPr>
          <w:rFonts w:asciiTheme="minorHAnsi" w:hAnsiTheme="minorHAnsi" w:cstheme="minorHAnsi"/>
          <w:sz w:val="20"/>
          <w:szCs w:val="20"/>
        </w:rPr>
        <w:t xml:space="preserve">kiedy Wykonawca lub jakikolwiek personel upoważniony do obecności na terenie budowy nie przestrzega zasad i przepisów BHP lub też ochrony przeciwpożarowej w wysokości </w:t>
      </w:r>
      <w:r>
        <w:rPr>
          <w:rFonts w:asciiTheme="minorHAnsi" w:hAnsiTheme="minorHAnsi" w:cstheme="minorHAnsi"/>
          <w:sz w:val="20"/>
          <w:szCs w:val="20"/>
        </w:rPr>
        <w:t>5</w:t>
      </w:r>
      <w:r w:rsidRPr="005B2879">
        <w:rPr>
          <w:rFonts w:asciiTheme="minorHAnsi" w:hAnsiTheme="minorHAnsi" w:cstheme="minorHAnsi"/>
          <w:sz w:val="20"/>
          <w:szCs w:val="20"/>
        </w:rPr>
        <w:t>.000 zł, za każdy stwierdzony przypadek,</w:t>
      </w:r>
    </w:p>
    <w:p w14:paraId="7DA833A8" w14:textId="77777777" w:rsidR="005B2879" w:rsidRPr="005B2879" w:rsidRDefault="005B2879" w:rsidP="005B2879">
      <w:pPr>
        <w:pStyle w:val="Akapitzlist"/>
        <w:numPr>
          <w:ilvl w:val="0"/>
          <w:numId w:val="14"/>
        </w:numPr>
        <w:autoSpaceDE w:val="0"/>
        <w:autoSpaceDN w:val="0"/>
        <w:adjustRightInd w:val="0"/>
        <w:contextualSpacing/>
        <w:jc w:val="both"/>
        <w:rPr>
          <w:rFonts w:asciiTheme="minorHAnsi" w:hAnsiTheme="minorHAnsi" w:cstheme="minorHAnsi"/>
          <w:sz w:val="20"/>
          <w:szCs w:val="20"/>
        </w:rPr>
      </w:pPr>
      <w:r w:rsidRPr="005B2879">
        <w:rPr>
          <w:rFonts w:asciiTheme="minorHAnsi" w:hAnsiTheme="minorHAnsi" w:cstheme="minorHAnsi"/>
          <w:sz w:val="20"/>
          <w:szCs w:val="20"/>
        </w:rPr>
        <w:t>każdym innym przypadku, nie opisanym powyżej, wystąpienia jakichkolwiek nieprawidłowości lub opóźnień w realizacji czynności opisanych w niniejszej umowie lub załącznikach do umowy w wysokości 0,025% wynagrodzenia brutto określonego w § 4 ust. 1, za każdy stwierdzony przypadek.</w:t>
      </w:r>
    </w:p>
    <w:p w14:paraId="38D2BC7A" w14:textId="1B1A589E"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 xml:space="preserve">W przypadku odstąpienia od umowy przez Wykonawcę lub Zamawiającego z przyczyn, za które odpowiedzialność ponosi Wykonawca, w szczególności z tytułu przyczyn wskazanych w § 8 ust. 1, Wykonawca zapłaci Zamawiającemu karę umowną w wysokości </w:t>
      </w:r>
      <w:r>
        <w:rPr>
          <w:rFonts w:asciiTheme="minorHAnsi" w:hAnsiTheme="minorHAnsi" w:cstheme="minorHAnsi"/>
          <w:sz w:val="20"/>
          <w:szCs w:val="20"/>
        </w:rPr>
        <w:t>3</w:t>
      </w:r>
      <w:r w:rsidRPr="005B2879">
        <w:rPr>
          <w:rFonts w:asciiTheme="minorHAnsi" w:hAnsiTheme="minorHAnsi" w:cstheme="minorHAnsi"/>
          <w:sz w:val="20"/>
          <w:szCs w:val="20"/>
        </w:rPr>
        <w:t>0 % wynagrodzenia brutto określonego w § 4 ust. 1.</w:t>
      </w:r>
    </w:p>
    <w:p w14:paraId="07956552"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Wykonawca w sytuacji realizacji umowy przy udziale podwykonawców zapłaci Zamawiającemu karę umowną:</w:t>
      </w:r>
    </w:p>
    <w:p w14:paraId="095CBBD5" w14:textId="77777777" w:rsidR="005B2879" w:rsidRPr="005B2879" w:rsidRDefault="005B2879" w:rsidP="005B2879">
      <w:pPr>
        <w:numPr>
          <w:ilvl w:val="0"/>
          <w:numId w:val="24"/>
        </w:numPr>
        <w:suppressAutoHyphens/>
        <w:jc w:val="both"/>
        <w:rPr>
          <w:rFonts w:asciiTheme="minorHAnsi" w:hAnsiTheme="minorHAnsi" w:cstheme="minorHAnsi"/>
          <w:sz w:val="20"/>
          <w:szCs w:val="20"/>
        </w:rPr>
      </w:pPr>
      <w:r w:rsidRPr="005B2879">
        <w:rPr>
          <w:rFonts w:asciiTheme="minorHAnsi" w:hAnsiTheme="minorHAnsi" w:cstheme="minorHAnsi"/>
          <w:sz w:val="20"/>
          <w:szCs w:val="20"/>
        </w:rPr>
        <w:t>w przypadku niedotrzymania terminu w przedłożeniu Zamawiającemu do zaakceptowania projektu umowy o podwykonawstwo, której przedmiotem są roboty budowlane lub projektu jej zmiany w wysokości 0,02 % wynagrodzenia brutto określonego w § 4 ust. 1, za każdy dzień zwłoki ponad termin,</w:t>
      </w:r>
    </w:p>
    <w:p w14:paraId="459E80F8" w14:textId="77777777" w:rsidR="005B2879" w:rsidRPr="005B2879" w:rsidRDefault="005B2879" w:rsidP="005B2879">
      <w:pPr>
        <w:numPr>
          <w:ilvl w:val="0"/>
          <w:numId w:val="24"/>
        </w:numPr>
        <w:suppressAutoHyphens/>
        <w:jc w:val="both"/>
        <w:rPr>
          <w:rFonts w:asciiTheme="minorHAnsi" w:hAnsiTheme="minorHAnsi" w:cstheme="minorHAnsi"/>
          <w:sz w:val="20"/>
          <w:szCs w:val="20"/>
        </w:rPr>
      </w:pPr>
      <w:r w:rsidRPr="005B2879">
        <w:rPr>
          <w:rFonts w:asciiTheme="minorHAnsi" w:hAnsiTheme="minorHAnsi" w:cstheme="minorHAnsi"/>
          <w:sz w:val="20"/>
          <w:szCs w:val="20"/>
        </w:rPr>
        <w:t xml:space="preserve">w przypadku niedotrzymania terminu w przedłożeniu Zamawiającemu poświadczonej za zgodność z oryginałem kopii umowy o podwykonawstwo, której przedmiotem są roboty budowlane lub projektu jej zmiany w wysokości 0,02 % wynagrodzenia brutto określonego w § 4 ust. 1, za każdy dzień zwłoki ponad termin, </w:t>
      </w:r>
    </w:p>
    <w:p w14:paraId="6CC67279" w14:textId="52D4CFD2" w:rsidR="005B2879" w:rsidRPr="005B2879" w:rsidRDefault="005B2879" w:rsidP="005B2879">
      <w:pPr>
        <w:numPr>
          <w:ilvl w:val="0"/>
          <w:numId w:val="24"/>
        </w:numPr>
        <w:suppressAutoHyphens/>
        <w:jc w:val="both"/>
        <w:rPr>
          <w:rFonts w:asciiTheme="minorHAnsi" w:hAnsiTheme="minorHAnsi" w:cstheme="minorHAnsi"/>
          <w:sz w:val="20"/>
          <w:szCs w:val="20"/>
        </w:rPr>
      </w:pPr>
      <w:r w:rsidRPr="005B2879">
        <w:rPr>
          <w:rFonts w:asciiTheme="minorHAnsi" w:hAnsiTheme="minorHAnsi" w:cstheme="minorHAnsi"/>
          <w:sz w:val="20"/>
          <w:szCs w:val="20"/>
        </w:rPr>
        <w:t>w przypadku niewprowadzenia wymaganej przez Zamawiającego zmiany do umowy o podwykonawstwo, w tym za niewprowadzenie zmiany w zakresie terminu zapłaty, w wysokości 0,02% wynagrodzenia brutto przysługującego danemu podwykonawcy,</w:t>
      </w:r>
    </w:p>
    <w:p w14:paraId="142277A2" w14:textId="77777777" w:rsidR="005B2879" w:rsidRPr="005B2879" w:rsidRDefault="005B2879" w:rsidP="005B2879">
      <w:pPr>
        <w:numPr>
          <w:ilvl w:val="0"/>
          <w:numId w:val="24"/>
        </w:numPr>
        <w:tabs>
          <w:tab w:val="left" w:pos="709"/>
        </w:tabs>
        <w:jc w:val="both"/>
        <w:rPr>
          <w:rFonts w:asciiTheme="minorHAnsi" w:hAnsiTheme="minorHAnsi" w:cstheme="minorHAnsi"/>
          <w:sz w:val="20"/>
          <w:szCs w:val="20"/>
        </w:rPr>
      </w:pPr>
      <w:r w:rsidRPr="005B2879">
        <w:rPr>
          <w:rFonts w:asciiTheme="minorHAnsi" w:hAnsiTheme="minorHAnsi" w:cstheme="minorHAnsi"/>
          <w:sz w:val="20"/>
          <w:szCs w:val="20"/>
        </w:rPr>
        <w:t xml:space="preserve">za brak zmiany umowy o podwykonawstwo dotyczącej usług lub dostaw w zakresie terminu zapłaty, </w:t>
      </w:r>
      <w:r w:rsidRPr="005B2879">
        <w:rPr>
          <w:rFonts w:asciiTheme="minorHAnsi" w:hAnsiTheme="minorHAnsi" w:cstheme="minorHAnsi"/>
          <w:sz w:val="20"/>
          <w:szCs w:val="20"/>
        </w:rPr>
        <w:br/>
        <w:t xml:space="preserve">o którym mowa w art. 464 ust. 2 ustawy </w:t>
      </w:r>
      <w:proofErr w:type="spellStart"/>
      <w:r w:rsidRPr="005B2879">
        <w:rPr>
          <w:rFonts w:asciiTheme="minorHAnsi" w:hAnsiTheme="minorHAnsi" w:cstheme="minorHAnsi"/>
          <w:sz w:val="20"/>
          <w:szCs w:val="20"/>
        </w:rPr>
        <w:t>Pzp</w:t>
      </w:r>
      <w:proofErr w:type="spellEnd"/>
      <w:r w:rsidRPr="005B2879">
        <w:rPr>
          <w:rFonts w:asciiTheme="minorHAnsi" w:hAnsiTheme="minorHAnsi" w:cstheme="minorHAnsi"/>
          <w:sz w:val="20"/>
          <w:szCs w:val="20"/>
        </w:rPr>
        <w:t>, w wysokości 20 000 zł brutto w każdym przypadku stwierdzenia takiego uchybienia,</w:t>
      </w:r>
    </w:p>
    <w:p w14:paraId="09543615" w14:textId="77777777" w:rsidR="005B2879" w:rsidRPr="005B2879" w:rsidRDefault="005B2879" w:rsidP="005B2879">
      <w:pPr>
        <w:numPr>
          <w:ilvl w:val="0"/>
          <w:numId w:val="24"/>
        </w:numPr>
        <w:suppressAutoHyphens/>
        <w:jc w:val="both"/>
        <w:rPr>
          <w:rFonts w:asciiTheme="minorHAnsi" w:hAnsiTheme="minorHAnsi" w:cstheme="minorHAnsi"/>
          <w:sz w:val="20"/>
          <w:szCs w:val="20"/>
        </w:rPr>
      </w:pPr>
      <w:r w:rsidRPr="005B2879">
        <w:rPr>
          <w:rFonts w:asciiTheme="minorHAnsi" w:hAnsiTheme="minorHAnsi" w:cstheme="minorHAnsi"/>
          <w:sz w:val="20"/>
          <w:szCs w:val="20"/>
        </w:rPr>
        <w:t>w przypadku braku zapłaty lub nieterminowej zapłaty wynagrodzenia należnego podwykonawcom lub dalszym podwykonawcom</w:t>
      </w:r>
      <w:r w:rsidRPr="005B2879">
        <w:rPr>
          <w:rFonts w:asciiTheme="minorHAnsi" w:hAnsiTheme="minorHAnsi" w:cstheme="minorHAnsi"/>
          <w:bCs/>
          <w:sz w:val="20"/>
          <w:szCs w:val="20"/>
        </w:rPr>
        <w:t xml:space="preserve"> w wysokości 0,02 % </w:t>
      </w:r>
      <w:r w:rsidRPr="005B2879">
        <w:rPr>
          <w:rFonts w:asciiTheme="minorHAnsi" w:hAnsiTheme="minorHAnsi" w:cstheme="minorHAnsi"/>
          <w:sz w:val="20"/>
          <w:szCs w:val="20"/>
        </w:rPr>
        <w:t>wynagrodzenia brutto określonego w § 4 ust. 1</w:t>
      </w:r>
      <w:r w:rsidRPr="005B2879">
        <w:rPr>
          <w:rFonts w:asciiTheme="minorHAnsi" w:hAnsiTheme="minorHAnsi" w:cstheme="minorHAnsi"/>
          <w:bCs/>
          <w:sz w:val="20"/>
          <w:szCs w:val="20"/>
        </w:rPr>
        <w:t xml:space="preserve">, za </w:t>
      </w:r>
      <w:r w:rsidRPr="005B2879">
        <w:rPr>
          <w:rFonts w:asciiTheme="minorHAnsi" w:hAnsiTheme="minorHAnsi" w:cstheme="minorHAnsi"/>
          <w:sz w:val="20"/>
          <w:szCs w:val="20"/>
        </w:rPr>
        <w:t>każdy dzień zwłoki,</w:t>
      </w:r>
    </w:p>
    <w:p w14:paraId="7EAB67E4" w14:textId="77777777" w:rsidR="005B2879" w:rsidRPr="005B2879" w:rsidRDefault="005B2879" w:rsidP="005B2879">
      <w:pPr>
        <w:numPr>
          <w:ilvl w:val="0"/>
          <w:numId w:val="24"/>
        </w:numPr>
        <w:suppressAutoHyphens/>
        <w:jc w:val="both"/>
        <w:rPr>
          <w:rFonts w:asciiTheme="minorHAnsi" w:hAnsiTheme="minorHAnsi" w:cstheme="minorHAnsi"/>
          <w:sz w:val="20"/>
          <w:szCs w:val="20"/>
        </w:rPr>
      </w:pPr>
      <w:r w:rsidRPr="005B2879">
        <w:rPr>
          <w:rFonts w:asciiTheme="minorHAnsi" w:hAnsiTheme="minorHAnsi" w:cstheme="minorHAnsi"/>
          <w:sz w:val="20"/>
          <w:szCs w:val="20"/>
        </w:rPr>
        <w:t xml:space="preserve">w przypadku niedotrzymania terminu w przedłożeniu Zamawiającemu wszelkich niezbędnych dokumentów i/lub oświadczeń potwierdzających zapłatę przez Wykonawcę na rzecz podwykonawcy należnego wynagrodzenia w wysokości 0,02 % wynagrodzenia brutto określonego w § 4 ust. 1, </w:t>
      </w:r>
      <w:r w:rsidRPr="005B2879">
        <w:rPr>
          <w:rFonts w:asciiTheme="minorHAnsi" w:hAnsiTheme="minorHAnsi" w:cstheme="minorHAnsi"/>
          <w:bCs/>
          <w:sz w:val="20"/>
          <w:szCs w:val="20"/>
        </w:rPr>
        <w:t>za każdy dzień zwłoki.</w:t>
      </w:r>
    </w:p>
    <w:p w14:paraId="10BD92BD" w14:textId="443D5928" w:rsidR="005B2879" w:rsidRPr="005B2879" w:rsidRDefault="005B2879" w:rsidP="005B2879">
      <w:pPr>
        <w:numPr>
          <w:ilvl w:val="0"/>
          <w:numId w:val="2"/>
        </w:numPr>
        <w:tabs>
          <w:tab w:val="num" w:pos="3600"/>
        </w:tabs>
        <w:ind w:right="74"/>
        <w:jc w:val="both"/>
        <w:rPr>
          <w:rFonts w:asciiTheme="minorHAnsi" w:hAnsiTheme="minorHAnsi" w:cstheme="minorHAnsi"/>
          <w:sz w:val="20"/>
          <w:szCs w:val="20"/>
        </w:rPr>
      </w:pPr>
      <w:r w:rsidRPr="005B2879">
        <w:rPr>
          <w:rFonts w:asciiTheme="minorHAnsi" w:hAnsiTheme="minorHAnsi" w:cstheme="minorHAnsi"/>
          <w:sz w:val="20"/>
          <w:szCs w:val="20"/>
        </w:rPr>
        <w:t xml:space="preserve">Łączna maksymalna wysokość kar umownych nie może przekroczyć </w:t>
      </w:r>
      <w:r>
        <w:rPr>
          <w:rFonts w:asciiTheme="minorHAnsi" w:hAnsiTheme="minorHAnsi" w:cstheme="minorHAnsi"/>
          <w:sz w:val="20"/>
          <w:szCs w:val="20"/>
        </w:rPr>
        <w:t>3</w:t>
      </w:r>
      <w:r w:rsidRPr="005B2879">
        <w:rPr>
          <w:rFonts w:asciiTheme="minorHAnsi" w:hAnsiTheme="minorHAnsi" w:cstheme="minorHAnsi"/>
          <w:sz w:val="20"/>
          <w:szCs w:val="20"/>
        </w:rPr>
        <w:t>0 % wynagrodzenia brutto, o którym mowa w § 4 ust. 1.</w:t>
      </w:r>
    </w:p>
    <w:p w14:paraId="53B30858"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Opisane w ust. 1 oraz ust. 3 kary umowne są stosowane całkowicie niezależnie od siebie i podlegają sumowaniu. Fakt zlecenia zastępczego usunięcia nieprawidłowości, w tym usunięcia wad osobie trzeciej, przez Zamawiającego, nie wpływa w żaden sposób na zmniejszenie (redukcję) kar umownych.</w:t>
      </w:r>
    </w:p>
    <w:p w14:paraId="1653EDD7"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 xml:space="preserve">Zamawiający zapłaci Wykonawcy karę umowną w przypadku odstąpienia od umowy przez Wykonawcę </w:t>
      </w:r>
      <w:r w:rsidRPr="005B2879">
        <w:rPr>
          <w:rFonts w:asciiTheme="minorHAnsi" w:hAnsiTheme="minorHAnsi" w:cstheme="minorHAnsi"/>
          <w:sz w:val="20"/>
          <w:szCs w:val="20"/>
        </w:rPr>
        <w:br/>
        <w:t xml:space="preserve">z przyczyn, za które ponosi odpowiedzialność Zamawiający w wysokości 15 % wynagrodzenia brutto określonego w § 4 ust. 1, </w:t>
      </w:r>
      <w:proofErr w:type="gramStart"/>
      <w:r w:rsidRPr="005B2879">
        <w:rPr>
          <w:rFonts w:asciiTheme="minorHAnsi" w:hAnsiTheme="minorHAnsi" w:cstheme="minorHAnsi"/>
          <w:sz w:val="20"/>
          <w:szCs w:val="20"/>
        </w:rPr>
        <w:t>za wyjątkiem</w:t>
      </w:r>
      <w:proofErr w:type="gramEnd"/>
      <w:r w:rsidRPr="005B2879">
        <w:rPr>
          <w:rFonts w:asciiTheme="minorHAnsi" w:hAnsiTheme="minorHAnsi" w:cstheme="minorHAnsi"/>
          <w:sz w:val="20"/>
          <w:szCs w:val="20"/>
        </w:rPr>
        <w:t xml:space="preserve"> wystąpienia sytuacji przedstawionej w § 8 ust. 2.</w:t>
      </w:r>
    </w:p>
    <w:p w14:paraId="2CD80ABA"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W przypadku bezskutecznego upływu terminów do usunięcia nieprawidłowości wynikających z realizacji umowy, w tym również wynikających z udzielonej rękojmi i gwarancji, Zamawiający ma prawo do zlecenia zastępczego ich usunięcia osobie trzeciej, a koszt naprawy w całości i bez protestu pokryje Wykonawca, po uprzednim pisemnym powiadomieniu Wykonawcy. W takim przypadku Zamawiający przy wyłanianiu osoby trzeciej wykonującej zlecenie wykonania zastępczego będzie kierował się przede wszystkim jak najkrótszym terminem realizacji wykonania zastępczego, co może spowodować wzrost ceny wykonania powyżej cen rynkowych. Wykonawca oświadcza, że przyjmuje ten fakt do wiadomości, zgadza się z treścią zapisu i zobowiązuje się do pokrycia bez protestu wszelkich kosztów wykonania zastępczego w nieprzekraczalnym terminie 7 dni od daty otrzymania od Zamawiającego faktury VAT. Koszty wykonania zastępczego mogą również uwzględniać dodatkowe koszty organizacji i obsługi logistycznej i technicznej oraz formalno-prawnej czynności. W przypadku, gdy Wykonawca nie przyjmie od Zamawiającego faktury VAT lub nie opłaci otrzymanej faktury w terminie, bądź też w jakikolwiek inny sposób będzie unikał pokrycia kosztów wynikających z wykonania zastępczego, Zamawiający potrąci tą kwotę z wynagrodzenia Wykonawcy, opisanego w § 4 ust. 1, na co Wykonawca niniejszym wyraża zgodę.</w:t>
      </w:r>
    </w:p>
    <w:p w14:paraId="77204F31"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Wykonawca wyraża zgodę na potrącenie, naliczonych zgodnie z niniejszym paragrafem, kar umownych z faktury wystawionej Zamawiającemu przez Wykonawcę.</w:t>
      </w:r>
    </w:p>
    <w:p w14:paraId="2D8B11E6"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Ponadto i niezależnie od przywołanych powyżej kar, Strony dopuszczają możliwość dochodzenia odszkodowania na zasadach ogólnych do wysokości szkody rzeczywiście poniesionej.</w:t>
      </w:r>
    </w:p>
    <w:p w14:paraId="4B3A6B36"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Strony zgodnie ustalają, że opisane powyżej kary:</w:t>
      </w:r>
    </w:p>
    <w:p w14:paraId="1B2FDB79" w14:textId="77777777" w:rsidR="005B2879" w:rsidRPr="005B2879" w:rsidRDefault="005B2879" w:rsidP="005B2879">
      <w:pPr>
        <w:numPr>
          <w:ilvl w:val="0"/>
          <w:numId w:val="25"/>
        </w:numPr>
        <w:tabs>
          <w:tab w:val="clear" w:pos="720"/>
          <w:tab w:val="num" w:pos="644"/>
        </w:tabs>
        <w:suppressAutoHyphens/>
        <w:ind w:left="644"/>
        <w:jc w:val="both"/>
        <w:rPr>
          <w:rFonts w:asciiTheme="minorHAnsi" w:hAnsiTheme="minorHAnsi" w:cstheme="minorHAnsi"/>
          <w:bCs/>
          <w:sz w:val="20"/>
          <w:szCs w:val="20"/>
        </w:rPr>
      </w:pPr>
      <w:r w:rsidRPr="005B2879">
        <w:rPr>
          <w:rFonts w:asciiTheme="minorHAnsi" w:hAnsiTheme="minorHAnsi" w:cstheme="minorHAnsi"/>
          <w:sz w:val="20"/>
          <w:szCs w:val="20"/>
        </w:rPr>
        <w:t>mają wyłącznie charakter czynnika motywującego i dyscyplinującego Wykonawcę do należytego, rzetelnego i terminowego wykonania zobowiązań umownych,</w:t>
      </w:r>
      <w:r w:rsidRPr="005B2879">
        <w:rPr>
          <w:rFonts w:asciiTheme="minorHAnsi" w:hAnsiTheme="minorHAnsi" w:cstheme="minorHAnsi"/>
          <w:bCs/>
          <w:sz w:val="20"/>
          <w:szCs w:val="20"/>
        </w:rPr>
        <w:t xml:space="preserve"> oraz pełnią funkcję prewencyjną w opisanym zakresie,</w:t>
      </w:r>
    </w:p>
    <w:p w14:paraId="1603772B" w14:textId="77777777" w:rsidR="005B2879" w:rsidRPr="005B2879" w:rsidRDefault="005B2879" w:rsidP="005B2879">
      <w:pPr>
        <w:numPr>
          <w:ilvl w:val="0"/>
          <w:numId w:val="25"/>
        </w:numPr>
        <w:tabs>
          <w:tab w:val="clear" w:pos="720"/>
          <w:tab w:val="num" w:pos="644"/>
        </w:tabs>
        <w:suppressAutoHyphens/>
        <w:ind w:left="644"/>
        <w:jc w:val="both"/>
        <w:rPr>
          <w:rFonts w:asciiTheme="minorHAnsi" w:hAnsiTheme="minorHAnsi" w:cstheme="minorHAnsi"/>
          <w:bCs/>
          <w:sz w:val="20"/>
          <w:szCs w:val="20"/>
        </w:rPr>
      </w:pPr>
      <w:r w:rsidRPr="005B2879">
        <w:rPr>
          <w:rFonts w:asciiTheme="minorHAnsi" w:hAnsiTheme="minorHAnsi" w:cstheme="minorHAnsi"/>
          <w:sz w:val="20"/>
          <w:szCs w:val="20"/>
        </w:rPr>
        <w:t xml:space="preserve">nie mają żadnego związku z traktowaną w niniejszej umowie całkowicie odrębnie i rozdzielnie odpowiedzialnością odszkodowawczą, ustalaną na zasadach ogólnych, i jako takie są stosowane całkowicie niezależnie od faktu wystąpienia lub </w:t>
      </w:r>
      <w:proofErr w:type="gramStart"/>
      <w:r w:rsidRPr="005B2879">
        <w:rPr>
          <w:rFonts w:asciiTheme="minorHAnsi" w:hAnsiTheme="minorHAnsi" w:cstheme="minorHAnsi"/>
          <w:sz w:val="20"/>
          <w:szCs w:val="20"/>
        </w:rPr>
        <w:t>nie wystąpienia</w:t>
      </w:r>
      <w:proofErr w:type="gramEnd"/>
      <w:r w:rsidRPr="005B2879">
        <w:rPr>
          <w:rFonts w:asciiTheme="minorHAnsi" w:hAnsiTheme="minorHAnsi" w:cstheme="minorHAnsi"/>
          <w:sz w:val="20"/>
          <w:szCs w:val="20"/>
        </w:rPr>
        <w:t xml:space="preserve"> straty lub szkody po stronie Zamawiającego,</w:t>
      </w:r>
    </w:p>
    <w:p w14:paraId="1DFF67AB" w14:textId="77777777" w:rsidR="005B2879" w:rsidRPr="005B2879" w:rsidRDefault="005B2879" w:rsidP="005B2879">
      <w:pPr>
        <w:numPr>
          <w:ilvl w:val="0"/>
          <w:numId w:val="25"/>
        </w:numPr>
        <w:tabs>
          <w:tab w:val="clear" w:pos="720"/>
          <w:tab w:val="num" w:pos="644"/>
        </w:tabs>
        <w:suppressAutoHyphens/>
        <w:ind w:left="644"/>
        <w:jc w:val="both"/>
        <w:rPr>
          <w:rFonts w:asciiTheme="minorHAnsi" w:hAnsiTheme="minorHAnsi" w:cstheme="minorHAnsi"/>
          <w:bCs/>
          <w:sz w:val="20"/>
          <w:szCs w:val="20"/>
        </w:rPr>
      </w:pPr>
      <w:r w:rsidRPr="005B2879">
        <w:rPr>
          <w:rFonts w:asciiTheme="minorHAnsi" w:hAnsiTheme="minorHAnsi" w:cstheme="minorHAnsi"/>
          <w:bCs/>
          <w:sz w:val="20"/>
          <w:szCs w:val="20"/>
        </w:rPr>
        <w:t>są nakładane automatycznie w przypadku wystąpienia opisanych powyżej okoliczności,</w:t>
      </w:r>
    </w:p>
    <w:p w14:paraId="6A38C3B1" w14:textId="77777777" w:rsidR="005B2879" w:rsidRPr="005B2879" w:rsidRDefault="005B2879" w:rsidP="005B2879">
      <w:pPr>
        <w:numPr>
          <w:ilvl w:val="0"/>
          <w:numId w:val="25"/>
        </w:numPr>
        <w:tabs>
          <w:tab w:val="clear" w:pos="720"/>
          <w:tab w:val="num" w:pos="644"/>
        </w:tabs>
        <w:suppressAutoHyphens/>
        <w:ind w:left="644"/>
        <w:jc w:val="both"/>
        <w:rPr>
          <w:rFonts w:asciiTheme="minorHAnsi" w:hAnsiTheme="minorHAnsi" w:cstheme="minorHAnsi"/>
          <w:bCs/>
          <w:sz w:val="20"/>
          <w:szCs w:val="20"/>
        </w:rPr>
      </w:pPr>
      <w:r w:rsidRPr="005B2879">
        <w:rPr>
          <w:rFonts w:asciiTheme="minorHAnsi" w:hAnsiTheme="minorHAnsi" w:cstheme="minorHAnsi"/>
          <w:bCs/>
          <w:sz w:val="20"/>
          <w:szCs w:val="20"/>
        </w:rPr>
        <w:t xml:space="preserve">stanowią praktycznie jedyne narzędzie Zamawiającego służące do egzekwowania od Wykonawcy </w:t>
      </w:r>
      <w:r w:rsidRPr="005B2879">
        <w:rPr>
          <w:rFonts w:asciiTheme="minorHAnsi" w:hAnsiTheme="minorHAnsi" w:cstheme="minorHAnsi"/>
          <w:sz w:val="20"/>
          <w:szCs w:val="20"/>
        </w:rPr>
        <w:t>należytego, rzetelnego i terminowego wykonania jego zobowiązań umownych.</w:t>
      </w:r>
    </w:p>
    <w:p w14:paraId="1EB83C76" w14:textId="77777777" w:rsidR="005B2879" w:rsidRPr="005B2879" w:rsidRDefault="005B2879" w:rsidP="005B2879">
      <w:pPr>
        <w:numPr>
          <w:ilvl w:val="0"/>
          <w:numId w:val="2"/>
        </w:numPr>
        <w:jc w:val="both"/>
        <w:rPr>
          <w:rFonts w:asciiTheme="minorHAnsi" w:hAnsiTheme="minorHAnsi" w:cstheme="minorHAnsi"/>
          <w:sz w:val="20"/>
          <w:szCs w:val="20"/>
        </w:rPr>
      </w:pPr>
      <w:r w:rsidRPr="005B2879">
        <w:rPr>
          <w:rFonts w:asciiTheme="minorHAnsi" w:hAnsiTheme="minorHAnsi" w:cstheme="minorHAnsi"/>
          <w:sz w:val="20"/>
          <w:szCs w:val="20"/>
        </w:rPr>
        <w:t xml:space="preserve">Strony zgodnie </w:t>
      </w:r>
      <w:proofErr w:type="gramStart"/>
      <w:r w:rsidRPr="005B2879">
        <w:rPr>
          <w:rFonts w:asciiTheme="minorHAnsi" w:hAnsiTheme="minorHAnsi" w:cstheme="minorHAnsi"/>
          <w:sz w:val="20"/>
          <w:szCs w:val="20"/>
        </w:rPr>
        <w:t>ustalają</w:t>
      </w:r>
      <w:proofErr w:type="gramEnd"/>
      <w:r w:rsidRPr="005B2879">
        <w:rPr>
          <w:rFonts w:asciiTheme="minorHAnsi" w:hAnsiTheme="minorHAnsi" w:cstheme="minorHAnsi"/>
          <w:sz w:val="20"/>
          <w:szCs w:val="20"/>
        </w:rPr>
        <w:t xml:space="preserve"> że, wystarczającą podstawą do zastosowania kary jest wystąpienie którejkolwiek z opisanej powyżej przyczyny. Wystąpienie każdej z przesłanek jest dla nałożenia kary całkowicie wystarczające i nie wymaga żadnego dalszego uzasadnienia lub dochodzenia. W szczególności do nałożenia kary nie jest wymagane ani konieczne wystąpienie jakiejkolwiek wymiernej albo niewymiernej szkody lub straty po stronie Zamawiającego, ani nie jest wymagane prowadzenie żadnego dodatkowego postępowania wyjaśniającego lub stosowanie dodatkowych procedur nieprzewidzianych niniejszą umową.</w:t>
      </w:r>
    </w:p>
    <w:p w14:paraId="59903360" w14:textId="77777777" w:rsidR="007B1EDA" w:rsidRDefault="007B1EDA" w:rsidP="005B2879">
      <w:pPr>
        <w:jc w:val="both"/>
        <w:rPr>
          <w:rFonts w:ascii="Calibri" w:hAnsi="Calibri" w:cs="Calibri"/>
          <w:sz w:val="20"/>
          <w:szCs w:val="20"/>
        </w:rPr>
      </w:pPr>
    </w:p>
    <w:p w14:paraId="0FF2CE99" w14:textId="717B30DA" w:rsidR="00655FDE" w:rsidRPr="000A6397" w:rsidRDefault="008E7C9F" w:rsidP="00A73F3F">
      <w:pPr>
        <w:numPr>
          <w:ilvl w:val="0"/>
          <w:numId w:val="11"/>
        </w:numPr>
        <w:jc w:val="center"/>
        <w:rPr>
          <w:rFonts w:ascii="Calibri" w:hAnsi="Calibri" w:cs="Calibri"/>
          <w:b/>
          <w:sz w:val="20"/>
          <w:szCs w:val="20"/>
        </w:rPr>
      </w:pPr>
      <w:r w:rsidRPr="000A6397">
        <w:rPr>
          <w:rFonts w:ascii="Calibri" w:hAnsi="Calibri" w:cs="Calibri"/>
          <w:b/>
          <w:sz w:val="20"/>
          <w:szCs w:val="20"/>
        </w:rPr>
        <w:t xml:space="preserve"> </w:t>
      </w:r>
      <w:r w:rsidR="00D91A89" w:rsidRPr="000A6397">
        <w:rPr>
          <w:rFonts w:ascii="Calibri" w:hAnsi="Calibri" w:cs="Calibri"/>
          <w:b/>
          <w:sz w:val="20"/>
          <w:szCs w:val="20"/>
        </w:rPr>
        <w:t xml:space="preserve"> </w:t>
      </w:r>
    </w:p>
    <w:p w14:paraId="70EC6E5D" w14:textId="77777777" w:rsidR="00D91A89" w:rsidRPr="000A6397" w:rsidRDefault="00D91A89" w:rsidP="00A73F3F">
      <w:pPr>
        <w:jc w:val="center"/>
        <w:rPr>
          <w:rFonts w:ascii="Calibri" w:hAnsi="Calibri" w:cs="Calibri"/>
          <w:b/>
          <w:sz w:val="20"/>
          <w:szCs w:val="20"/>
        </w:rPr>
      </w:pPr>
      <w:r w:rsidRPr="000A6397">
        <w:rPr>
          <w:rFonts w:ascii="Calibri" w:hAnsi="Calibri" w:cs="Calibri"/>
          <w:b/>
          <w:sz w:val="20"/>
          <w:szCs w:val="20"/>
        </w:rPr>
        <w:t>ODSTĄPIENIE OD UMOWY</w:t>
      </w:r>
    </w:p>
    <w:p w14:paraId="3952DB20" w14:textId="6C83ED44" w:rsidR="00CC62A4" w:rsidRPr="000A6397" w:rsidRDefault="004C356D" w:rsidP="00A73F3F">
      <w:pPr>
        <w:numPr>
          <w:ilvl w:val="0"/>
          <w:numId w:val="27"/>
        </w:numPr>
        <w:jc w:val="both"/>
        <w:rPr>
          <w:rFonts w:ascii="Calibri" w:hAnsi="Calibri" w:cs="Calibri"/>
          <w:sz w:val="20"/>
          <w:szCs w:val="20"/>
        </w:rPr>
      </w:pPr>
      <w:r w:rsidRPr="000A6397">
        <w:rPr>
          <w:rFonts w:ascii="Calibri" w:hAnsi="Calibri" w:cs="Calibri"/>
          <w:sz w:val="20"/>
          <w:szCs w:val="20"/>
        </w:rPr>
        <w:t xml:space="preserve">Zamawiający może odstąpić od </w:t>
      </w:r>
      <w:r w:rsidR="00306CA6" w:rsidRPr="000A6397">
        <w:rPr>
          <w:rFonts w:ascii="Calibri" w:hAnsi="Calibri" w:cs="Calibri"/>
          <w:sz w:val="20"/>
          <w:szCs w:val="20"/>
        </w:rPr>
        <w:t>u</w:t>
      </w:r>
      <w:r w:rsidR="00655FDE" w:rsidRPr="000A6397">
        <w:rPr>
          <w:rFonts w:ascii="Calibri" w:hAnsi="Calibri" w:cs="Calibri"/>
          <w:sz w:val="20"/>
          <w:szCs w:val="20"/>
        </w:rPr>
        <w:t xml:space="preserve">mowy, </w:t>
      </w:r>
      <w:r w:rsidR="0067056E" w:rsidRPr="000A6397">
        <w:rPr>
          <w:rFonts w:ascii="Calibri" w:hAnsi="Calibri" w:cs="Calibri"/>
          <w:sz w:val="20"/>
          <w:szCs w:val="20"/>
        </w:rPr>
        <w:t xml:space="preserve">z </w:t>
      </w:r>
      <w:r w:rsidR="00911330" w:rsidRPr="000A6397">
        <w:rPr>
          <w:rFonts w:ascii="Calibri" w:hAnsi="Calibri" w:cs="Calibri"/>
          <w:sz w:val="20"/>
          <w:szCs w:val="20"/>
        </w:rPr>
        <w:t xml:space="preserve">wyłącznej </w:t>
      </w:r>
      <w:r w:rsidR="0067056E" w:rsidRPr="000A6397">
        <w:rPr>
          <w:rFonts w:ascii="Calibri" w:hAnsi="Calibri" w:cs="Calibri"/>
          <w:sz w:val="20"/>
          <w:szCs w:val="20"/>
        </w:rPr>
        <w:t xml:space="preserve">winy </w:t>
      </w:r>
      <w:proofErr w:type="gramStart"/>
      <w:r w:rsidR="0067056E" w:rsidRPr="000A6397">
        <w:rPr>
          <w:rFonts w:ascii="Calibri" w:hAnsi="Calibri" w:cs="Calibri"/>
          <w:sz w:val="20"/>
          <w:szCs w:val="20"/>
        </w:rPr>
        <w:t>Wykonawcy</w:t>
      </w:r>
      <w:proofErr w:type="gramEnd"/>
      <w:r w:rsidR="0067056E" w:rsidRPr="000A6397">
        <w:rPr>
          <w:rFonts w:ascii="Calibri" w:hAnsi="Calibri" w:cs="Calibri"/>
          <w:sz w:val="20"/>
          <w:szCs w:val="20"/>
        </w:rPr>
        <w:t xml:space="preserve"> </w:t>
      </w:r>
      <w:r w:rsidR="00655FDE" w:rsidRPr="000A6397">
        <w:rPr>
          <w:rFonts w:ascii="Calibri" w:hAnsi="Calibri" w:cs="Calibri"/>
          <w:sz w:val="20"/>
          <w:szCs w:val="20"/>
        </w:rPr>
        <w:t>jeżeli:</w:t>
      </w:r>
    </w:p>
    <w:p w14:paraId="3AAD1F7C" w14:textId="5F4FCCFB" w:rsidR="004B67CB" w:rsidRPr="000A6397" w:rsidRDefault="005A36BA" w:rsidP="00A73F3F">
      <w:pPr>
        <w:numPr>
          <w:ilvl w:val="0"/>
          <w:numId w:val="15"/>
        </w:numPr>
        <w:jc w:val="both"/>
        <w:rPr>
          <w:rFonts w:ascii="Calibri" w:hAnsi="Calibri" w:cs="Calibri"/>
          <w:sz w:val="20"/>
          <w:szCs w:val="20"/>
        </w:rPr>
      </w:pPr>
      <w:r w:rsidRPr="000A6397">
        <w:rPr>
          <w:rFonts w:ascii="Calibri" w:hAnsi="Calibri" w:cs="Calibri"/>
          <w:sz w:val="20"/>
          <w:szCs w:val="20"/>
        </w:rPr>
        <w:t xml:space="preserve">Wykonawca </w:t>
      </w:r>
      <w:r w:rsidR="00624349" w:rsidRPr="000A6397">
        <w:rPr>
          <w:rFonts w:ascii="Calibri" w:hAnsi="Calibri" w:cs="Calibri"/>
          <w:sz w:val="20"/>
          <w:szCs w:val="20"/>
        </w:rPr>
        <w:t>nie przystąpił do </w:t>
      </w:r>
      <w:r w:rsidR="00F628D8" w:rsidRPr="000A6397">
        <w:rPr>
          <w:rFonts w:ascii="Calibri" w:hAnsi="Calibri" w:cs="Calibri"/>
          <w:sz w:val="20"/>
          <w:szCs w:val="20"/>
        </w:rPr>
        <w:t xml:space="preserve">realizacji </w:t>
      </w:r>
      <w:r w:rsidR="00306CA6" w:rsidRPr="000A6397">
        <w:rPr>
          <w:rFonts w:ascii="Calibri" w:hAnsi="Calibri" w:cs="Calibri"/>
          <w:sz w:val="20"/>
          <w:szCs w:val="20"/>
        </w:rPr>
        <w:t>u</w:t>
      </w:r>
      <w:r w:rsidR="001D407D" w:rsidRPr="000A6397">
        <w:rPr>
          <w:rFonts w:ascii="Calibri" w:hAnsi="Calibri" w:cs="Calibri"/>
          <w:sz w:val="20"/>
          <w:szCs w:val="20"/>
        </w:rPr>
        <w:t xml:space="preserve">mowy w ciągu </w:t>
      </w:r>
      <w:r w:rsidR="008D5302" w:rsidRPr="000A6397">
        <w:rPr>
          <w:rFonts w:ascii="Calibri" w:hAnsi="Calibri" w:cs="Calibri"/>
          <w:sz w:val="20"/>
          <w:szCs w:val="20"/>
        </w:rPr>
        <w:t>10</w:t>
      </w:r>
      <w:r w:rsidR="00F628D8" w:rsidRPr="000A6397">
        <w:rPr>
          <w:rFonts w:ascii="Calibri" w:hAnsi="Calibri" w:cs="Calibri"/>
          <w:sz w:val="20"/>
          <w:szCs w:val="20"/>
        </w:rPr>
        <w:t xml:space="preserve"> dni od </w:t>
      </w:r>
      <w:r w:rsidR="0049059F" w:rsidRPr="000A6397">
        <w:rPr>
          <w:rFonts w:ascii="Calibri" w:hAnsi="Calibri" w:cs="Calibri"/>
          <w:sz w:val="20"/>
          <w:szCs w:val="20"/>
        </w:rPr>
        <w:t>terminu określonego w § </w:t>
      </w:r>
      <w:r w:rsidR="00D74544" w:rsidRPr="000A6397">
        <w:rPr>
          <w:rFonts w:ascii="Calibri" w:hAnsi="Calibri" w:cs="Calibri"/>
          <w:sz w:val="20"/>
          <w:szCs w:val="20"/>
        </w:rPr>
        <w:t>3</w:t>
      </w:r>
      <w:r w:rsidR="0049059F" w:rsidRPr="000A6397">
        <w:rPr>
          <w:rFonts w:ascii="Calibri" w:hAnsi="Calibri" w:cs="Calibri"/>
          <w:sz w:val="20"/>
          <w:szCs w:val="20"/>
        </w:rPr>
        <w:t xml:space="preserve"> ust. 1</w:t>
      </w:r>
      <w:r w:rsidR="001D407D" w:rsidRPr="000A6397">
        <w:rPr>
          <w:rFonts w:ascii="Calibri" w:hAnsi="Calibri" w:cs="Calibri"/>
          <w:sz w:val="20"/>
          <w:szCs w:val="20"/>
        </w:rPr>
        <w:t>,</w:t>
      </w:r>
      <w:r w:rsidR="00F628D8" w:rsidRPr="000A6397">
        <w:rPr>
          <w:rFonts w:ascii="Calibri" w:hAnsi="Calibri" w:cs="Calibri"/>
          <w:sz w:val="20"/>
          <w:szCs w:val="20"/>
        </w:rPr>
        <w:t xml:space="preserve"> lub </w:t>
      </w:r>
      <w:r w:rsidR="001D407D" w:rsidRPr="000A6397">
        <w:rPr>
          <w:rFonts w:ascii="Calibri" w:hAnsi="Calibri" w:cs="Calibri"/>
          <w:sz w:val="20"/>
          <w:szCs w:val="20"/>
        </w:rPr>
        <w:t xml:space="preserve">też w trakcie realizacji przedmiotu umowy </w:t>
      </w:r>
      <w:r w:rsidR="00F628D8" w:rsidRPr="000A6397">
        <w:rPr>
          <w:rFonts w:ascii="Calibri" w:hAnsi="Calibri" w:cs="Calibri"/>
          <w:sz w:val="20"/>
          <w:szCs w:val="20"/>
        </w:rPr>
        <w:t>nie wykonuje prac zgodnie z warunkami umownymi</w:t>
      </w:r>
      <w:r w:rsidR="001D407D" w:rsidRPr="000A6397">
        <w:rPr>
          <w:rFonts w:ascii="Calibri" w:hAnsi="Calibri" w:cs="Calibri"/>
          <w:sz w:val="20"/>
          <w:szCs w:val="20"/>
        </w:rPr>
        <w:t>,</w:t>
      </w:r>
      <w:r w:rsidR="00F628D8" w:rsidRPr="000A6397">
        <w:rPr>
          <w:rFonts w:ascii="Calibri" w:hAnsi="Calibri" w:cs="Calibri"/>
          <w:sz w:val="20"/>
          <w:szCs w:val="20"/>
        </w:rPr>
        <w:t xml:space="preserve"> lub </w:t>
      </w:r>
      <w:r w:rsidR="001D407D" w:rsidRPr="000A6397">
        <w:rPr>
          <w:rFonts w:ascii="Calibri" w:hAnsi="Calibri" w:cs="Calibri"/>
          <w:sz w:val="20"/>
          <w:szCs w:val="20"/>
        </w:rPr>
        <w:t xml:space="preserve">w toku realizacji </w:t>
      </w:r>
      <w:r w:rsidR="009F32E8" w:rsidRPr="000A6397">
        <w:rPr>
          <w:rFonts w:ascii="Calibri" w:hAnsi="Calibri" w:cs="Calibri"/>
          <w:sz w:val="20"/>
          <w:szCs w:val="20"/>
        </w:rPr>
        <w:t>umowy</w:t>
      </w:r>
      <w:r w:rsidR="001D407D" w:rsidRPr="000A6397">
        <w:rPr>
          <w:rFonts w:ascii="Calibri" w:hAnsi="Calibri" w:cs="Calibri"/>
          <w:sz w:val="20"/>
          <w:szCs w:val="20"/>
        </w:rPr>
        <w:t xml:space="preserve"> </w:t>
      </w:r>
      <w:r w:rsidR="00F628D8" w:rsidRPr="000A6397">
        <w:rPr>
          <w:rFonts w:ascii="Calibri" w:hAnsi="Calibri" w:cs="Calibri"/>
          <w:sz w:val="20"/>
          <w:szCs w:val="20"/>
        </w:rPr>
        <w:t>zaniedbuje ja</w:t>
      </w:r>
      <w:r w:rsidR="004B5F17" w:rsidRPr="000A6397">
        <w:rPr>
          <w:rFonts w:ascii="Calibri" w:hAnsi="Calibri" w:cs="Calibri"/>
          <w:sz w:val="20"/>
          <w:szCs w:val="20"/>
        </w:rPr>
        <w:t>kiekolwiek zobowiązania umowne,</w:t>
      </w:r>
      <w:r w:rsidR="006A2414" w:rsidRPr="000A6397">
        <w:rPr>
          <w:rFonts w:ascii="Calibri" w:hAnsi="Calibri" w:cs="Calibri"/>
          <w:sz w:val="20"/>
          <w:szCs w:val="20"/>
        </w:rPr>
        <w:t xml:space="preserve"> bądź też doprowadza do wystąpieni</w:t>
      </w:r>
      <w:r w:rsidR="00050BF5" w:rsidRPr="000A6397">
        <w:rPr>
          <w:rFonts w:ascii="Calibri" w:hAnsi="Calibri" w:cs="Calibri"/>
          <w:sz w:val="20"/>
          <w:szCs w:val="20"/>
        </w:rPr>
        <w:t>a szkody w mieniu Zamawiającego</w:t>
      </w:r>
      <w:r w:rsidR="006A2414" w:rsidRPr="000A6397">
        <w:rPr>
          <w:rFonts w:ascii="Calibri" w:hAnsi="Calibri" w:cs="Calibri"/>
          <w:sz w:val="20"/>
          <w:szCs w:val="20"/>
        </w:rPr>
        <w:t xml:space="preserve"> lub podm</w:t>
      </w:r>
      <w:r w:rsidR="00050BF5" w:rsidRPr="000A6397">
        <w:rPr>
          <w:rFonts w:ascii="Calibri" w:hAnsi="Calibri" w:cs="Calibri"/>
          <w:sz w:val="20"/>
          <w:szCs w:val="20"/>
        </w:rPr>
        <w:t>iotów związanych z Zamawiającym</w:t>
      </w:r>
      <w:r w:rsidR="00920F95" w:rsidRPr="000A6397">
        <w:rPr>
          <w:rFonts w:ascii="Calibri" w:hAnsi="Calibri" w:cs="Calibri"/>
          <w:sz w:val="20"/>
          <w:szCs w:val="20"/>
        </w:rPr>
        <w:t xml:space="preserve"> lub też jeżeli Wykonawca opóźnia się z rozpoczęciem czy wykonaniem </w:t>
      </w:r>
      <w:r w:rsidR="009F32E8" w:rsidRPr="000A6397">
        <w:rPr>
          <w:rFonts w:ascii="Calibri" w:hAnsi="Calibri" w:cs="Calibri"/>
          <w:sz w:val="20"/>
          <w:szCs w:val="20"/>
        </w:rPr>
        <w:t>umowy</w:t>
      </w:r>
      <w:r w:rsidR="00920F95" w:rsidRPr="000A6397">
        <w:rPr>
          <w:rFonts w:ascii="Calibri" w:hAnsi="Calibri" w:cs="Calibri"/>
          <w:sz w:val="20"/>
          <w:szCs w:val="20"/>
        </w:rPr>
        <w:t xml:space="preserve"> lub poszczególnych jego części tak dalece, że nie jest prawdopodobne, żeby zdołał je wykonać w czasie umówionym, bądź też wykonuje przedmiot umowy w sposób nieprawidłowy czy wadliwy albo sprzeczny z umową,</w:t>
      </w:r>
    </w:p>
    <w:p w14:paraId="2253C7ED" w14:textId="7649A65B" w:rsidR="000F4280" w:rsidRPr="000A6397" w:rsidRDefault="005A36BA" w:rsidP="00A73F3F">
      <w:pPr>
        <w:numPr>
          <w:ilvl w:val="0"/>
          <w:numId w:val="15"/>
        </w:numPr>
        <w:jc w:val="both"/>
        <w:rPr>
          <w:rFonts w:ascii="Calibri" w:hAnsi="Calibri" w:cs="Calibri"/>
          <w:sz w:val="20"/>
          <w:szCs w:val="20"/>
        </w:rPr>
      </w:pPr>
      <w:r w:rsidRPr="000A6397">
        <w:rPr>
          <w:rFonts w:ascii="Calibri" w:hAnsi="Calibri" w:cs="Calibri"/>
          <w:sz w:val="20"/>
          <w:szCs w:val="20"/>
        </w:rPr>
        <w:t>Wykonawca</w:t>
      </w:r>
      <w:r w:rsidR="00B64FD9" w:rsidRPr="000A6397">
        <w:rPr>
          <w:rFonts w:ascii="Calibri" w:hAnsi="Calibri" w:cs="Calibri"/>
          <w:sz w:val="20"/>
          <w:szCs w:val="20"/>
        </w:rPr>
        <w:t>,</w:t>
      </w:r>
      <w:r w:rsidRPr="000A6397">
        <w:rPr>
          <w:rFonts w:ascii="Calibri" w:hAnsi="Calibri" w:cs="Calibri"/>
          <w:sz w:val="20"/>
          <w:szCs w:val="20"/>
        </w:rPr>
        <w:t xml:space="preserve"> pomimo uprzedniego zastrzeżenia Zamawiającego,</w:t>
      </w:r>
      <w:r w:rsidR="008A6C6F" w:rsidRPr="000A6397">
        <w:rPr>
          <w:rFonts w:ascii="Calibri" w:hAnsi="Calibri" w:cs="Calibri"/>
          <w:sz w:val="20"/>
          <w:szCs w:val="20"/>
        </w:rPr>
        <w:t xml:space="preserve"> </w:t>
      </w:r>
      <w:r w:rsidR="00624349" w:rsidRPr="000A6397">
        <w:rPr>
          <w:rFonts w:ascii="Calibri" w:hAnsi="Calibri" w:cs="Calibri"/>
          <w:sz w:val="20"/>
          <w:szCs w:val="20"/>
        </w:rPr>
        <w:t>dopuszcza do </w:t>
      </w:r>
      <w:r w:rsidR="00404365" w:rsidRPr="000A6397">
        <w:rPr>
          <w:rFonts w:ascii="Calibri" w:hAnsi="Calibri" w:cs="Calibri"/>
          <w:sz w:val="20"/>
          <w:szCs w:val="20"/>
        </w:rPr>
        <w:t>przebywania na </w:t>
      </w:r>
      <w:r w:rsidR="000F4280" w:rsidRPr="000A6397">
        <w:rPr>
          <w:rFonts w:ascii="Calibri" w:hAnsi="Calibri" w:cs="Calibri"/>
          <w:sz w:val="20"/>
          <w:szCs w:val="20"/>
        </w:rPr>
        <w:t xml:space="preserve">terenie realizacji </w:t>
      </w:r>
      <w:r w:rsidR="0067028A" w:rsidRPr="000A6397">
        <w:rPr>
          <w:rFonts w:ascii="Calibri" w:hAnsi="Calibri" w:cs="Calibri"/>
          <w:sz w:val="20"/>
          <w:szCs w:val="20"/>
        </w:rPr>
        <w:t>umowy</w:t>
      </w:r>
      <w:r w:rsidR="000F4280" w:rsidRPr="000A6397">
        <w:rPr>
          <w:rFonts w:ascii="Calibri" w:hAnsi="Calibri" w:cs="Calibri"/>
          <w:sz w:val="20"/>
          <w:szCs w:val="20"/>
        </w:rPr>
        <w:t xml:space="preserve"> osób postronnych albo zatrudnionych niezgodnie z</w:t>
      </w:r>
      <w:r w:rsidR="00624349" w:rsidRPr="000A6397">
        <w:rPr>
          <w:rFonts w:ascii="Calibri" w:hAnsi="Calibri" w:cs="Calibri"/>
          <w:sz w:val="20"/>
          <w:szCs w:val="20"/>
        </w:rPr>
        <w:t> </w:t>
      </w:r>
      <w:r w:rsidR="000F4280" w:rsidRPr="000A6397">
        <w:rPr>
          <w:rFonts w:ascii="Calibri" w:hAnsi="Calibri" w:cs="Calibri"/>
          <w:sz w:val="20"/>
          <w:szCs w:val="20"/>
        </w:rPr>
        <w:t>obowiązującymi przepisami albo pozostających pod wpływem alkoholu, narkotyków lub innych, podobnie działających środków psychoaktywnych,</w:t>
      </w:r>
    </w:p>
    <w:p w14:paraId="03298127" w14:textId="7EBF251A" w:rsidR="000F6E92" w:rsidRPr="000A6397" w:rsidRDefault="005A36BA" w:rsidP="00A73F3F">
      <w:pPr>
        <w:pStyle w:val="Akapitzlist"/>
        <w:numPr>
          <w:ilvl w:val="0"/>
          <w:numId w:val="15"/>
        </w:numPr>
        <w:autoSpaceDE w:val="0"/>
        <w:autoSpaceDN w:val="0"/>
        <w:adjustRightInd w:val="0"/>
        <w:contextualSpacing/>
        <w:jc w:val="both"/>
        <w:rPr>
          <w:rFonts w:ascii="Calibri" w:hAnsi="Calibri" w:cs="Calibri"/>
          <w:sz w:val="20"/>
          <w:szCs w:val="20"/>
        </w:rPr>
      </w:pPr>
      <w:r w:rsidRPr="000A6397">
        <w:rPr>
          <w:rFonts w:ascii="Calibri" w:hAnsi="Calibri" w:cs="Calibri"/>
          <w:sz w:val="20"/>
          <w:szCs w:val="20"/>
        </w:rPr>
        <w:t xml:space="preserve">Wykonawca </w:t>
      </w:r>
      <w:r w:rsidR="000F6E92" w:rsidRPr="000A6397">
        <w:rPr>
          <w:rFonts w:ascii="Calibri" w:hAnsi="Calibri" w:cs="Calibri"/>
          <w:sz w:val="20"/>
          <w:szCs w:val="20"/>
        </w:rPr>
        <w:t>nie przestrzega</w:t>
      </w:r>
      <w:r w:rsidR="00624349" w:rsidRPr="000A6397">
        <w:rPr>
          <w:rFonts w:ascii="Calibri" w:hAnsi="Calibri" w:cs="Calibri"/>
          <w:sz w:val="20"/>
          <w:szCs w:val="20"/>
        </w:rPr>
        <w:t xml:space="preserve"> zasad i </w:t>
      </w:r>
      <w:r w:rsidR="000F6E92" w:rsidRPr="000A6397">
        <w:rPr>
          <w:rFonts w:ascii="Calibri" w:hAnsi="Calibri" w:cs="Calibri"/>
          <w:sz w:val="20"/>
          <w:szCs w:val="20"/>
        </w:rPr>
        <w:t>przepisów BHP i ochrony przeciwpożarowej,</w:t>
      </w:r>
    </w:p>
    <w:p w14:paraId="6A4C7587" w14:textId="1A287A55" w:rsidR="000F6E92" w:rsidRPr="000A6397" w:rsidRDefault="000F6E92" w:rsidP="00A73F3F">
      <w:pPr>
        <w:pStyle w:val="Akapitzlist"/>
        <w:numPr>
          <w:ilvl w:val="0"/>
          <w:numId w:val="15"/>
        </w:numPr>
        <w:autoSpaceDE w:val="0"/>
        <w:autoSpaceDN w:val="0"/>
        <w:adjustRightInd w:val="0"/>
        <w:contextualSpacing/>
        <w:jc w:val="both"/>
        <w:rPr>
          <w:rFonts w:ascii="Calibri" w:hAnsi="Calibri" w:cs="Calibri"/>
          <w:sz w:val="20"/>
          <w:szCs w:val="20"/>
          <w:lang w:val="pl"/>
        </w:rPr>
      </w:pPr>
      <w:r w:rsidRPr="000A6397">
        <w:rPr>
          <w:rFonts w:ascii="Calibri" w:hAnsi="Calibri" w:cs="Calibri"/>
          <w:sz w:val="20"/>
          <w:szCs w:val="20"/>
        </w:rPr>
        <w:t xml:space="preserve">w przypadku przekroczenia terminu </w:t>
      </w:r>
      <w:r w:rsidR="007D0BCD" w:rsidRPr="000A6397">
        <w:rPr>
          <w:rFonts w:ascii="Calibri" w:hAnsi="Calibri" w:cs="Calibri"/>
          <w:sz w:val="20"/>
          <w:szCs w:val="20"/>
        </w:rPr>
        <w:t>realizacji</w:t>
      </w:r>
      <w:r w:rsidRPr="000A6397">
        <w:rPr>
          <w:rFonts w:ascii="Calibri" w:hAnsi="Calibri" w:cs="Calibri"/>
          <w:sz w:val="20"/>
          <w:szCs w:val="20"/>
        </w:rPr>
        <w:t xml:space="preserve"> </w:t>
      </w:r>
      <w:r w:rsidR="00D74544" w:rsidRPr="000A6397">
        <w:rPr>
          <w:rFonts w:ascii="Calibri" w:hAnsi="Calibri" w:cs="Calibri"/>
          <w:sz w:val="20"/>
          <w:szCs w:val="20"/>
        </w:rPr>
        <w:t>umowy</w:t>
      </w:r>
      <w:r w:rsidRPr="000A6397">
        <w:rPr>
          <w:rFonts w:ascii="Calibri" w:hAnsi="Calibri" w:cs="Calibri"/>
          <w:sz w:val="20"/>
          <w:szCs w:val="20"/>
        </w:rPr>
        <w:t xml:space="preserve"> określonego w § </w:t>
      </w:r>
      <w:r w:rsidR="00D74544" w:rsidRPr="000A6397">
        <w:rPr>
          <w:rFonts w:ascii="Calibri" w:hAnsi="Calibri" w:cs="Calibri"/>
          <w:sz w:val="20"/>
          <w:szCs w:val="20"/>
        </w:rPr>
        <w:t>3</w:t>
      </w:r>
      <w:r w:rsidRPr="000A6397">
        <w:rPr>
          <w:rFonts w:ascii="Calibri" w:hAnsi="Calibri" w:cs="Calibri"/>
          <w:sz w:val="20"/>
          <w:szCs w:val="20"/>
        </w:rPr>
        <w:t xml:space="preserve"> u</w:t>
      </w:r>
      <w:r w:rsidR="007D0BCD" w:rsidRPr="000A6397">
        <w:rPr>
          <w:rFonts w:ascii="Calibri" w:hAnsi="Calibri" w:cs="Calibri"/>
          <w:sz w:val="20"/>
          <w:szCs w:val="20"/>
        </w:rPr>
        <w:t xml:space="preserve">st. 1 o więcej niż </w:t>
      </w:r>
      <w:r w:rsidR="00A301CD" w:rsidRPr="000A6397">
        <w:rPr>
          <w:rFonts w:ascii="Calibri" w:hAnsi="Calibri" w:cs="Calibri"/>
          <w:sz w:val="20"/>
          <w:szCs w:val="20"/>
        </w:rPr>
        <w:t>14</w:t>
      </w:r>
      <w:r w:rsidRPr="000A6397">
        <w:rPr>
          <w:rFonts w:ascii="Calibri" w:hAnsi="Calibri" w:cs="Calibri"/>
          <w:sz w:val="20"/>
          <w:szCs w:val="20"/>
        </w:rPr>
        <w:t xml:space="preserve"> dni kalendarzowych,</w:t>
      </w:r>
    </w:p>
    <w:p w14:paraId="1245BD60" w14:textId="09188AD2" w:rsidR="000F6E92" w:rsidRPr="000A6397" w:rsidRDefault="00E233FE" w:rsidP="00A73F3F">
      <w:pPr>
        <w:numPr>
          <w:ilvl w:val="0"/>
          <w:numId w:val="15"/>
        </w:numPr>
        <w:jc w:val="both"/>
        <w:rPr>
          <w:rFonts w:ascii="Calibri" w:hAnsi="Calibri" w:cs="Calibri"/>
          <w:sz w:val="20"/>
          <w:szCs w:val="20"/>
        </w:rPr>
      </w:pPr>
      <w:r w:rsidRPr="000A6397">
        <w:rPr>
          <w:rFonts w:ascii="Calibri" w:hAnsi="Calibri" w:cs="Calibri"/>
          <w:sz w:val="20"/>
          <w:szCs w:val="20"/>
        </w:rPr>
        <w:t>Wykonawca pomimo uprzedniego pisemnego zastrzeżenia Zamawiającego</w:t>
      </w:r>
      <w:r w:rsidR="000F6E92" w:rsidRPr="000A6397">
        <w:rPr>
          <w:rFonts w:ascii="Calibri" w:hAnsi="Calibri" w:cs="Calibri"/>
          <w:sz w:val="20"/>
          <w:szCs w:val="20"/>
        </w:rPr>
        <w:t xml:space="preserve"> </w:t>
      </w:r>
      <w:proofErr w:type="spellStart"/>
      <w:r w:rsidR="000F6E92" w:rsidRPr="000A6397">
        <w:rPr>
          <w:rFonts w:ascii="Calibri" w:hAnsi="Calibri" w:cs="Calibri"/>
          <w:sz w:val="20"/>
          <w:szCs w:val="20"/>
        </w:rPr>
        <w:t>niewykon</w:t>
      </w:r>
      <w:r w:rsidR="000C283E" w:rsidRPr="000A6397">
        <w:rPr>
          <w:rFonts w:ascii="Calibri" w:hAnsi="Calibri" w:cs="Calibri"/>
          <w:sz w:val="20"/>
          <w:szCs w:val="20"/>
        </w:rPr>
        <w:t>uje</w:t>
      </w:r>
      <w:proofErr w:type="spellEnd"/>
      <w:r w:rsidR="000F6E92" w:rsidRPr="000A6397">
        <w:rPr>
          <w:rFonts w:ascii="Calibri" w:hAnsi="Calibri" w:cs="Calibri"/>
          <w:sz w:val="20"/>
          <w:szCs w:val="20"/>
        </w:rPr>
        <w:t xml:space="preserve"> obowiązków, o których mowa w § </w:t>
      </w:r>
      <w:r w:rsidR="008E7C9F" w:rsidRPr="000A6397">
        <w:rPr>
          <w:rFonts w:ascii="Calibri" w:hAnsi="Calibri" w:cs="Calibri"/>
          <w:sz w:val="20"/>
          <w:szCs w:val="20"/>
        </w:rPr>
        <w:t>5</w:t>
      </w:r>
      <w:r w:rsidR="000F6E92" w:rsidRPr="000A6397">
        <w:rPr>
          <w:rFonts w:ascii="Calibri" w:hAnsi="Calibri" w:cs="Calibri"/>
          <w:sz w:val="20"/>
          <w:szCs w:val="20"/>
        </w:rPr>
        <w:t>,</w:t>
      </w:r>
    </w:p>
    <w:p w14:paraId="187EC3A0" w14:textId="68038872" w:rsidR="000F6E92" w:rsidRPr="000A6397" w:rsidRDefault="000F6E92" w:rsidP="00A73F3F">
      <w:pPr>
        <w:pStyle w:val="Akapitzlist"/>
        <w:numPr>
          <w:ilvl w:val="0"/>
          <w:numId w:val="15"/>
        </w:numPr>
        <w:autoSpaceDE w:val="0"/>
        <w:autoSpaceDN w:val="0"/>
        <w:adjustRightInd w:val="0"/>
        <w:contextualSpacing/>
        <w:jc w:val="both"/>
        <w:rPr>
          <w:rFonts w:ascii="Calibri" w:hAnsi="Calibri" w:cs="Calibri"/>
          <w:sz w:val="20"/>
          <w:szCs w:val="20"/>
        </w:rPr>
      </w:pPr>
      <w:r w:rsidRPr="000A6397">
        <w:rPr>
          <w:rFonts w:ascii="Calibri" w:hAnsi="Calibri" w:cs="Calibri"/>
          <w:sz w:val="20"/>
          <w:szCs w:val="20"/>
        </w:rPr>
        <w:t>suma kar umownych naliczonych przez Zamawiające</w:t>
      </w:r>
      <w:r w:rsidR="00624349" w:rsidRPr="000A6397">
        <w:rPr>
          <w:rFonts w:ascii="Calibri" w:hAnsi="Calibri" w:cs="Calibri"/>
          <w:sz w:val="20"/>
          <w:szCs w:val="20"/>
        </w:rPr>
        <w:t>go z powodów określonych w</w:t>
      </w:r>
      <w:r w:rsidR="0039561E" w:rsidRPr="000A6397">
        <w:rPr>
          <w:rFonts w:ascii="Calibri" w:hAnsi="Calibri" w:cs="Calibri"/>
          <w:sz w:val="20"/>
          <w:szCs w:val="20"/>
        </w:rPr>
        <w:t xml:space="preserve"> </w:t>
      </w:r>
      <w:r w:rsidR="00624349" w:rsidRPr="000A6397">
        <w:rPr>
          <w:rFonts w:ascii="Calibri" w:hAnsi="Calibri" w:cs="Calibri"/>
          <w:sz w:val="20"/>
          <w:szCs w:val="20"/>
        </w:rPr>
        <w:t>§</w:t>
      </w:r>
      <w:r w:rsidR="0039561E" w:rsidRPr="000A6397">
        <w:rPr>
          <w:rFonts w:ascii="Calibri" w:hAnsi="Calibri" w:cs="Calibri"/>
          <w:sz w:val="20"/>
          <w:szCs w:val="20"/>
        </w:rPr>
        <w:t xml:space="preserve"> </w:t>
      </w:r>
      <w:r w:rsidR="007B1EDA">
        <w:rPr>
          <w:rFonts w:ascii="Calibri" w:hAnsi="Calibri" w:cs="Calibri"/>
          <w:sz w:val="20"/>
          <w:szCs w:val="20"/>
        </w:rPr>
        <w:t>7</w:t>
      </w:r>
      <w:r w:rsidR="0039561E" w:rsidRPr="000A6397">
        <w:rPr>
          <w:rFonts w:ascii="Calibri" w:hAnsi="Calibri" w:cs="Calibri"/>
          <w:sz w:val="20"/>
          <w:szCs w:val="20"/>
        </w:rPr>
        <w:t xml:space="preserve"> </w:t>
      </w:r>
      <w:r w:rsidR="0088244E" w:rsidRPr="000A6397">
        <w:rPr>
          <w:rFonts w:ascii="Calibri" w:hAnsi="Calibri" w:cs="Calibri"/>
          <w:sz w:val="20"/>
          <w:szCs w:val="20"/>
        </w:rPr>
        <w:t xml:space="preserve">przekroczyła kwotę </w:t>
      </w:r>
      <w:r w:rsidR="008E7C9F" w:rsidRPr="000A6397">
        <w:rPr>
          <w:rFonts w:ascii="Calibri" w:hAnsi="Calibri" w:cs="Calibri"/>
          <w:sz w:val="20"/>
          <w:szCs w:val="20"/>
        </w:rPr>
        <w:t>30</w:t>
      </w:r>
      <w:r w:rsidRPr="000A6397">
        <w:rPr>
          <w:rFonts w:ascii="Calibri" w:hAnsi="Calibri" w:cs="Calibri"/>
          <w:sz w:val="20"/>
          <w:szCs w:val="20"/>
        </w:rPr>
        <w:t xml:space="preserve"> % wynagrodzenia brutto określonego w § </w:t>
      </w:r>
      <w:r w:rsidR="00430EDB" w:rsidRPr="000A6397">
        <w:rPr>
          <w:rFonts w:ascii="Calibri" w:hAnsi="Calibri" w:cs="Calibri"/>
          <w:sz w:val="20"/>
          <w:szCs w:val="20"/>
        </w:rPr>
        <w:t>4</w:t>
      </w:r>
      <w:r w:rsidRPr="000A6397">
        <w:rPr>
          <w:rFonts w:ascii="Calibri" w:hAnsi="Calibri" w:cs="Calibri"/>
          <w:sz w:val="20"/>
          <w:szCs w:val="20"/>
        </w:rPr>
        <w:t xml:space="preserve"> ust. 1.</w:t>
      </w:r>
    </w:p>
    <w:p w14:paraId="3871D04E" w14:textId="6BC41AF9" w:rsidR="000F4280" w:rsidRPr="000A6397" w:rsidRDefault="00142EB7" w:rsidP="00A73F3F">
      <w:pPr>
        <w:numPr>
          <w:ilvl w:val="0"/>
          <w:numId w:val="27"/>
        </w:numPr>
        <w:jc w:val="both"/>
        <w:rPr>
          <w:rFonts w:ascii="Calibri" w:hAnsi="Calibri" w:cs="Calibri"/>
          <w:sz w:val="20"/>
          <w:szCs w:val="20"/>
        </w:rPr>
      </w:pPr>
      <w:r w:rsidRPr="00142EB7">
        <w:rPr>
          <w:rFonts w:ascii="Calibri" w:hAnsi="Calibri" w:cs="Calibri"/>
          <w:sz w:val="20"/>
          <w:szCs w:val="20"/>
        </w:rPr>
        <w:t xml:space="preserve">Zamawiający może także, w razie zaistnienia istotnej zmiany okoliczności powodującej, że wykonanie umowy nie leży w interesie publicznym, czego nie można było przewidzieć w chwili zawarcia umowy, odstąpić od umowy w trybie art. 456 ustawy </w:t>
      </w:r>
      <w:proofErr w:type="spellStart"/>
      <w:r w:rsidRPr="00142EB7">
        <w:rPr>
          <w:rFonts w:ascii="Calibri" w:hAnsi="Calibri" w:cs="Calibri"/>
          <w:sz w:val="20"/>
          <w:szCs w:val="20"/>
        </w:rPr>
        <w:t>Pzp</w:t>
      </w:r>
      <w:proofErr w:type="spellEnd"/>
      <w:r w:rsidRPr="00142EB7">
        <w:rPr>
          <w:rFonts w:ascii="Calibri" w:hAnsi="Calibri" w:cs="Calibri"/>
          <w:sz w:val="20"/>
          <w:szCs w:val="20"/>
        </w:rPr>
        <w:t xml:space="preserve">, w terminie 14 dni od powzięcia wiadomości o tych okolicznościach. </w:t>
      </w:r>
      <w:r w:rsidR="000F4280" w:rsidRPr="000A6397">
        <w:rPr>
          <w:rFonts w:ascii="Calibri" w:hAnsi="Calibri" w:cs="Calibri"/>
          <w:sz w:val="20"/>
          <w:szCs w:val="20"/>
        </w:rPr>
        <w:t xml:space="preserve">Strony ustalają termin odstąpienia od </w:t>
      </w:r>
      <w:r w:rsidR="00306CA6" w:rsidRPr="000A6397">
        <w:rPr>
          <w:rFonts w:ascii="Calibri" w:hAnsi="Calibri" w:cs="Calibri"/>
          <w:sz w:val="20"/>
          <w:szCs w:val="20"/>
        </w:rPr>
        <w:t>u</w:t>
      </w:r>
      <w:r w:rsidR="00137E65" w:rsidRPr="000A6397">
        <w:rPr>
          <w:rFonts w:ascii="Calibri" w:hAnsi="Calibri" w:cs="Calibri"/>
          <w:sz w:val="20"/>
          <w:szCs w:val="20"/>
        </w:rPr>
        <w:t>mowy w ciągu 30</w:t>
      </w:r>
      <w:r w:rsidR="000F4280" w:rsidRPr="000A6397">
        <w:rPr>
          <w:rFonts w:ascii="Calibri" w:hAnsi="Calibri" w:cs="Calibri"/>
          <w:sz w:val="20"/>
          <w:szCs w:val="20"/>
        </w:rPr>
        <w:t xml:space="preserve"> dni od powzięcia wiadomości</w:t>
      </w:r>
      <w:r w:rsidR="0083044B" w:rsidRPr="000A6397">
        <w:rPr>
          <w:rFonts w:ascii="Calibri" w:hAnsi="Calibri" w:cs="Calibri"/>
          <w:sz w:val="20"/>
          <w:szCs w:val="20"/>
        </w:rPr>
        <w:t xml:space="preserve"> </w:t>
      </w:r>
      <w:r w:rsidR="000F4280" w:rsidRPr="000A6397">
        <w:rPr>
          <w:rFonts w:ascii="Calibri" w:hAnsi="Calibri" w:cs="Calibri"/>
          <w:sz w:val="20"/>
          <w:szCs w:val="20"/>
        </w:rPr>
        <w:t>o przyczynach odstąpienia</w:t>
      </w:r>
      <w:r w:rsidR="00AF2D5F" w:rsidRPr="000A6397">
        <w:rPr>
          <w:rFonts w:ascii="Calibri" w:hAnsi="Calibri" w:cs="Calibri"/>
          <w:sz w:val="20"/>
          <w:szCs w:val="20"/>
        </w:rPr>
        <w:t>,</w:t>
      </w:r>
      <w:r w:rsidR="000F4280" w:rsidRPr="000A6397">
        <w:rPr>
          <w:rFonts w:ascii="Calibri" w:hAnsi="Calibri" w:cs="Calibri"/>
          <w:sz w:val="20"/>
          <w:szCs w:val="20"/>
        </w:rPr>
        <w:t xml:space="preserve"> z zastrzeżeniem ust. 2. </w:t>
      </w:r>
    </w:p>
    <w:p w14:paraId="015123EB" w14:textId="4C1EDD02" w:rsidR="00F628D8" w:rsidRPr="000A6397" w:rsidRDefault="000F4280" w:rsidP="00A73F3F">
      <w:pPr>
        <w:numPr>
          <w:ilvl w:val="0"/>
          <w:numId w:val="27"/>
        </w:numPr>
        <w:jc w:val="both"/>
        <w:rPr>
          <w:rFonts w:ascii="Calibri" w:hAnsi="Calibri" w:cs="Calibri"/>
          <w:sz w:val="20"/>
          <w:szCs w:val="20"/>
        </w:rPr>
      </w:pPr>
      <w:r w:rsidRPr="000A6397">
        <w:rPr>
          <w:rFonts w:ascii="Calibri" w:hAnsi="Calibri" w:cs="Calibri"/>
          <w:sz w:val="20"/>
          <w:szCs w:val="20"/>
        </w:rPr>
        <w:t xml:space="preserve">Oświadczenie o odstąpieniu od </w:t>
      </w:r>
      <w:r w:rsidR="0093172B" w:rsidRPr="000A6397">
        <w:rPr>
          <w:rFonts w:ascii="Calibri" w:hAnsi="Calibri" w:cs="Calibri"/>
          <w:sz w:val="20"/>
          <w:szCs w:val="20"/>
        </w:rPr>
        <w:t>u</w:t>
      </w:r>
      <w:r w:rsidRPr="000A6397">
        <w:rPr>
          <w:rFonts w:ascii="Calibri" w:hAnsi="Calibri" w:cs="Calibri"/>
          <w:sz w:val="20"/>
          <w:szCs w:val="20"/>
        </w:rPr>
        <w:t>mowy powinno być złożone w formie pisemnej pod rygorem nieważności.</w:t>
      </w:r>
    </w:p>
    <w:p w14:paraId="20DBB136" w14:textId="2E009EC1" w:rsidR="00F628D8" w:rsidRPr="000A6397" w:rsidRDefault="00F628D8" w:rsidP="00A73F3F">
      <w:pPr>
        <w:numPr>
          <w:ilvl w:val="0"/>
          <w:numId w:val="27"/>
        </w:numPr>
        <w:jc w:val="both"/>
        <w:rPr>
          <w:rFonts w:ascii="Calibri" w:hAnsi="Calibri" w:cs="Calibri"/>
          <w:sz w:val="20"/>
          <w:szCs w:val="20"/>
        </w:rPr>
      </w:pPr>
      <w:r w:rsidRPr="000A6397">
        <w:rPr>
          <w:rFonts w:ascii="Calibri" w:hAnsi="Calibri" w:cs="Calibri"/>
          <w:sz w:val="20"/>
          <w:szCs w:val="20"/>
        </w:rPr>
        <w:t xml:space="preserve">W wypadku wykonania przez Zamawiającego prawa odstąpienia od </w:t>
      </w:r>
      <w:r w:rsidR="00306CA6" w:rsidRPr="000A6397">
        <w:rPr>
          <w:rFonts w:ascii="Calibri" w:hAnsi="Calibri" w:cs="Calibri"/>
          <w:sz w:val="20"/>
          <w:szCs w:val="20"/>
        </w:rPr>
        <w:t>u</w:t>
      </w:r>
      <w:r w:rsidRPr="000A6397">
        <w:rPr>
          <w:rFonts w:ascii="Calibri" w:hAnsi="Calibri" w:cs="Calibri"/>
          <w:sz w:val="20"/>
          <w:szCs w:val="20"/>
        </w:rPr>
        <w:t xml:space="preserve">mowy, niezależnie od podstawy takiego odstąpienia, odstąpienie takie wywiera skutek wyłącznie co do niewykonania części </w:t>
      </w:r>
      <w:r w:rsidR="00306CA6" w:rsidRPr="000A6397">
        <w:rPr>
          <w:rFonts w:ascii="Calibri" w:hAnsi="Calibri" w:cs="Calibri"/>
          <w:sz w:val="20"/>
          <w:szCs w:val="20"/>
        </w:rPr>
        <w:t>u</w:t>
      </w:r>
      <w:r w:rsidR="00624349" w:rsidRPr="000A6397">
        <w:rPr>
          <w:rFonts w:ascii="Calibri" w:hAnsi="Calibri" w:cs="Calibri"/>
          <w:sz w:val="20"/>
          <w:szCs w:val="20"/>
        </w:rPr>
        <w:t>mowy. W </w:t>
      </w:r>
      <w:r w:rsidRPr="000A6397">
        <w:rPr>
          <w:rFonts w:ascii="Calibri" w:hAnsi="Calibri" w:cs="Calibri"/>
          <w:sz w:val="20"/>
          <w:szCs w:val="20"/>
        </w:rPr>
        <w:t xml:space="preserve">związku z powyższym żadna ze stron nie będzie zobowiązana do </w:t>
      </w:r>
      <w:r w:rsidR="00624349" w:rsidRPr="000A6397">
        <w:rPr>
          <w:rFonts w:ascii="Calibri" w:hAnsi="Calibri" w:cs="Calibri"/>
          <w:sz w:val="20"/>
          <w:szCs w:val="20"/>
        </w:rPr>
        <w:t>zwrotu świadczeń otrzymanych od </w:t>
      </w:r>
      <w:r w:rsidRPr="000A6397">
        <w:rPr>
          <w:rFonts w:ascii="Calibri" w:hAnsi="Calibri" w:cs="Calibri"/>
          <w:sz w:val="20"/>
          <w:szCs w:val="20"/>
        </w:rPr>
        <w:t xml:space="preserve">drugiej strony w ramach </w:t>
      </w:r>
      <w:r w:rsidR="0093172B" w:rsidRPr="000A6397">
        <w:rPr>
          <w:rFonts w:ascii="Calibri" w:hAnsi="Calibri" w:cs="Calibri"/>
          <w:sz w:val="20"/>
          <w:szCs w:val="20"/>
        </w:rPr>
        <w:t>u</w:t>
      </w:r>
      <w:r w:rsidRPr="000A6397">
        <w:rPr>
          <w:rFonts w:ascii="Calibri" w:hAnsi="Calibri" w:cs="Calibri"/>
          <w:sz w:val="20"/>
          <w:szCs w:val="20"/>
        </w:rPr>
        <w:t>mowy.</w:t>
      </w:r>
    </w:p>
    <w:p w14:paraId="272A18FF" w14:textId="03E95126" w:rsidR="00F628D8" w:rsidRPr="000A6397" w:rsidRDefault="009C4A19" w:rsidP="00A73F3F">
      <w:pPr>
        <w:numPr>
          <w:ilvl w:val="0"/>
          <w:numId w:val="27"/>
        </w:numPr>
        <w:jc w:val="both"/>
        <w:rPr>
          <w:rFonts w:ascii="Calibri" w:hAnsi="Calibri" w:cs="Calibri"/>
          <w:sz w:val="20"/>
          <w:szCs w:val="20"/>
        </w:rPr>
      </w:pPr>
      <w:r w:rsidRPr="000A6397">
        <w:rPr>
          <w:rFonts w:ascii="Calibri" w:hAnsi="Calibri" w:cs="Calibri"/>
          <w:sz w:val="20"/>
          <w:szCs w:val="20"/>
        </w:rPr>
        <w:t xml:space="preserve">W przypadku odstąpienia od </w:t>
      </w:r>
      <w:r w:rsidR="0093172B" w:rsidRPr="000A6397">
        <w:rPr>
          <w:rFonts w:ascii="Calibri" w:hAnsi="Calibri" w:cs="Calibri"/>
          <w:sz w:val="20"/>
          <w:szCs w:val="20"/>
        </w:rPr>
        <w:t>u</w:t>
      </w:r>
      <w:r w:rsidRPr="000A6397">
        <w:rPr>
          <w:rFonts w:ascii="Calibri" w:hAnsi="Calibri" w:cs="Calibri"/>
          <w:sz w:val="20"/>
          <w:szCs w:val="20"/>
        </w:rPr>
        <w:t xml:space="preserve">mowy </w:t>
      </w:r>
      <w:r w:rsidR="00655FDE" w:rsidRPr="000A6397">
        <w:rPr>
          <w:rFonts w:ascii="Calibri" w:hAnsi="Calibri" w:cs="Calibri"/>
          <w:sz w:val="20"/>
          <w:szCs w:val="20"/>
        </w:rPr>
        <w:t>Wykonawca może żądać jedynie wynagrodzenia należneg</w:t>
      </w:r>
      <w:r w:rsidR="00624349" w:rsidRPr="000A6397">
        <w:rPr>
          <w:rFonts w:ascii="Calibri" w:hAnsi="Calibri" w:cs="Calibri"/>
          <w:sz w:val="20"/>
          <w:szCs w:val="20"/>
        </w:rPr>
        <w:t>o mu z </w:t>
      </w:r>
      <w:r w:rsidR="00542210" w:rsidRPr="000A6397">
        <w:rPr>
          <w:rFonts w:ascii="Calibri" w:hAnsi="Calibri" w:cs="Calibri"/>
          <w:sz w:val="20"/>
          <w:szCs w:val="20"/>
        </w:rPr>
        <w:t xml:space="preserve">tytułu Wykonania części </w:t>
      </w:r>
      <w:r w:rsidR="0093172B" w:rsidRPr="000A6397">
        <w:rPr>
          <w:rFonts w:ascii="Calibri" w:hAnsi="Calibri" w:cs="Calibri"/>
          <w:sz w:val="20"/>
          <w:szCs w:val="20"/>
        </w:rPr>
        <w:t>u</w:t>
      </w:r>
      <w:r w:rsidR="00655FDE" w:rsidRPr="000A6397">
        <w:rPr>
          <w:rFonts w:ascii="Calibri" w:hAnsi="Calibri" w:cs="Calibri"/>
          <w:sz w:val="20"/>
          <w:szCs w:val="20"/>
        </w:rPr>
        <w:t xml:space="preserve">mowy. </w:t>
      </w:r>
    </w:p>
    <w:p w14:paraId="4C90977E" w14:textId="77777777" w:rsidR="002D5BF8" w:rsidRPr="000A6397" w:rsidRDefault="002D5BF8" w:rsidP="00A73F3F">
      <w:pPr>
        <w:ind w:left="360"/>
        <w:jc w:val="both"/>
        <w:rPr>
          <w:rFonts w:ascii="Calibri" w:hAnsi="Calibri" w:cs="Calibri"/>
          <w:sz w:val="20"/>
          <w:szCs w:val="20"/>
        </w:rPr>
      </w:pPr>
    </w:p>
    <w:p w14:paraId="3F66B4B8" w14:textId="77777777" w:rsidR="00930B88" w:rsidRPr="000A6397" w:rsidRDefault="00D91A89" w:rsidP="00A73F3F">
      <w:pPr>
        <w:numPr>
          <w:ilvl w:val="0"/>
          <w:numId w:val="11"/>
        </w:numPr>
        <w:ind w:left="0" w:firstLine="0"/>
        <w:jc w:val="center"/>
        <w:rPr>
          <w:rFonts w:ascii="Calibri" w:hAnsi="Calibri" w:cs="Calibri"/>
          <w:b/>
          <w:sz w:val="20"/>
          <w:szCs w:val="20"/>
        </w:rPr>
      </w:pPr>
      <w:r w:rsidRPr="000A6397">
        <w:rPr>
          <w:rFonts w:ascii="Calibri" w:hAnsi="Calibri" w:cs="Calibri"/>
          <w:b/>
          <w:sz w:val="20"/>
          <w:szCs w:val="20"/>
        </w:rPr>
        <w:t xml:space="preserve"> </w:t>
      </w:r>
      <w:r w:rsidRPr="000A6397">
        <w:rPr>
          <w:rFonts w:ascii="Calibri" w:hAnsi="Calibri" w:cs="Calibri"/>
          <w:b/>
          <w:sz w:val="20"/>
          <w:szCs w:val="20"/>
        </w:rPr>
        <w:br/>
        <w:t>ZMIAN</w:t>
      </w:r>
      <w:r w:rsidR="00A80DF2" w:rsidRPr="000A6397">
        <w:rPr>
          <w:rFonts w:ascii="Calibri" w:hAnsi="Calibri" w:cs="Calibri"/>
          <w:b/>
          <w:sz w:val="20"/>
          <w:szCs w:val="20"/>
        </w:rPr>
        <w:t>A</w:t>
      </w:r>
      <w:r w:rsidRPr="000A6397">
        <w:rPr>
          <w:rFonts w:ascii="Calibri" w:hAnsi="Calibri" w:cs="Calibri"/>
          <w:b/>
          <w:sz w:val="20"/>
          <w:szCs w:val="20"/>
        </w:rPr>
        <w:t xml:space="preserve"> UMOWY</w:t>
      </w:r>
    </w:p>
    <w:p w14:paraId="31480E82" w14:textId="77777777" w:rsidR="0091731C" w:rsidRPr="0091731C" w:rsidRDefault="0091731C" w:rsidP="0091731C">
      <w:pPr>
        <w:numPr>
          <w:ilvl w:val="6"/>
          <w:numId w:val="8"/>
        </w:numPr>
        <w:tabs>
          <w:tab w:val="clear" w:pos="4680"/>
        </w:tabs>
        <w:ind w:left="284" w:hanging="284"/>
        <w:contextualSpacing/>
        <w:jc w:val="both"/>
        <w:rPr>
          <w:rFonts w:ascii="Calibri" w:hAnsi="Calibri" w:cs="Calibri"/>
          <w:b/>
          <w:sz w:val="20"/>
          <w:szCs w:val="20"/>
        </w:rPr>
      </w:pPr>
      <w:r w:rsidRPr="0091731C">
        <w:rPr>
          <w:rFonts w:ascii="Calibri" w:hAnsi="Calibri" w:cs="Calibri"/>
          <w:sz w:val="20"/>
          <w:szCs w:val="20"/>
        </w:rPr>
        <w:t xml:space="preserve">Wszelkie zmiany niniejszej umowy wymagają dla swej ważności formy pisemnej pod rygorem nieważności i będą dopuszczalne w granicach unormowania art. 455 ustawy </w:t>
      </w:r>
      <w:proofErr w:type="spellStart"/>
      <w:r w:rsidRPr="0091731C">
        <w:rPr>
          <w:rFonts w:ascii="Calibri" w:hAnsi="Calibri" w:cs="Calibri"/>
          <w:sz w:val="20"/>
          <w:szCs w:val="20"/>
        </w:rPr>
        <w:t>Pzp</w:t>
      </w:r>
      <w:proofErr w:type="spellEnd"/>
      <w:r w:rsidRPr="0091731C">
        <w:rPr>
          <w:rFonts w:ascii="Calibri" w:hAnsi="Calibri" w:cs="Calibri"/>
          <w:sz w:val="20"/>
          <w:szCs w:val="20"/>
        </w:rPr>
        <w:t>.</w:t>
      </w:r>
    </w:p>
    <w:p w14:paraId="346162F9" w14:textId="77777777" w:rsidR="0091731C" w:rsidRPr="0091731C" w:rsidRDefault="0091731C" w:rsidP="0091731C">
      <w:pPr>
        <w:numPr>
          <w:ilvl w:val="6"/>
          <w:numId w:val="8"/>
        </w:numPr>
        <w:tabs>
          <w:tab w:val="clear" w:pos="4680"/>
        </w:tabs>
        <w:ind w:left="284" w:hanging="284"/>
        <w:contextualSpacing/>
        <w:jc w:val="both"/>
        <w:rPr>
          <w:rFonts w:ascii="Calibri" w:hAnsi="Calibri" w:cs="Calibri"/>
          <w:b/>
          <w:sz w:val="20"/>
          <w:szCs w:val="20"/>
        </w:rPr>
      </w:pPr>
      <w:r w:rsidRPr="0091731C">
        <w:rPr>
          <w:rFonts w:ascii="Calibri" w:hAnsi="Calibri" w:cs="Calibri"/>
          <w:sz w:val="20"/>
          <w:szCs w:val="20"/>
        </w:rPr>
        <w:t xml:space="preserve">Zgodnie z art. 455 ustawy </w:t>
      </w:r>
      <w:proofErr w:type="spellStart"/>
      <w:r w:rsidRPr="0091731C">
        <w:rPr>
          <w:rFonts w:ascii="Calibri" w:hAnsi="Calibri" w:cs="Calibri"/>
          <w:sz w:val="20"/>
          <w:szCs w:val="20"/>
        </w:rPr>
        <w:t>Pzp</w:t>
      </w:r>
      <w:proofErr w:type="spellEnd"/>
      <w:r w:rsidRPr="0091731C">
        <w:rPr>
          <w:rFonts w:ascii="Calibri" w:hAnsi="Calibri" w:cs="Calibri"/>
          <w:sz w:val="20"/>
          <w:szCs w:val="20"/>
        </w:rPr>
        <w:t>, Zamawiający przewiduje możliwość zmiany zawartej umowy, jeżeli dotyczy ona:</w:t>
      </w:r>
    </w:p>
    <w:p w14:paraId="4E21CDA3" w14:textId="2642FEF3" w:rsidR="00B00480" w:rsidRPr="000A6397" w:rsidRDefault="00B0048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zmiany terminu realizacji przedmiotu </w:t>
      </w:r>
      <w:r w:rsidR="00914E13" w:rsidRPr="000A6397">
        <w:rPr>
          <w:rFonts w:ascii="Calibri" w:hAnsi="Calibri" w:cs="Calibri"/>
          <w:sz w:val="20"/>
          <w:szCs w:val="20"/>
        </w:rPr>
        <w:t>u</w:t>
      </w:r>
      <w:r w:rsidRPr="000A6397">
        <w:rPr>
          <w:rFonts w:ascii="Calibri" w:hAnsi="Calibri" w:cs="Calibri"/>
          <w:sz w:val="20"/>
          <w:szCs w:val="20"/>
        </w:rPr>
        <w:t>mowy o czas opóźnienia, j</w:t>
      </w:r>
      <w:r w:rsidR="00624349" w:rsidRPr="000A6397">
        <w:rPr>
          <w:rFonts w:ascii="Calibri" w:hAnsi="Calibri" w:cs="Calibri"/>
          <w:sz w:val="20"/>
          <w:szCs w:val="20"/>
        </w:rPr>
        <w:t>eżeli takie opóźnienie jest lub </w:t>
      </w:r>
      <w:r w:rsidRPr="000A6397">
        <w:rPr>
          <w:rFonts w:ascii="Calibri" w:hAnsi="Calibri" w:cs="Calibri"/>
          <w:sz w:val="20"/>
          <w:szCs w:val="20"/>
        </w:rPr>
        <w:t xml:space="preserve">będzie miało wpływ na wykonanie przedmiotu </w:t>
      </w:r>
      <w:r w:rsidR="00914E13" w:rsidRPr="000A6397">
        <w:rPr>
          <w:rFonts w:ascii="Calibri" w:hAnsi="Calibri" w:cs="Calibri"/>
          <w:sz w:val="20"/>
          <w:szCs w:val="20"/>
        </w:rPr>
        <w:t>u</w:t>
      </w:r>
      <w:r w:rsidRPr="000A6397">
        <w:rPr>
          <w:rFonts w:ascii="Calibri" w:hAnsi="Calibri" w:cs="Calibri"/>
          <w:sz w:val="20"/>
          <w:szCs w:val="20"/>
        </w:rPr>
        <w:t>mowy (z zastrzeżeniem niezmienności wynagrodzenia), w</w:t>
      </w:r>
      <w:r w:rsidR="0083044B" w:rsidRPr="000A6397">
        <w:rPr>
          <w:rFonts w:ascii="Calibri" w:hAnsi="Calibri" w:cs="Calibri"/>
          <w:sz w:val="20"/>
          <w:szCs w:val="20"/>
        </w:rPr>
        <w:t> </w:t>
      </w:r>
      <w:r w:rsidRPr="000A6397">
        <w:rPr>
          <w:rFonts w:ascii="Calibri" w:hAnsi="Calibri" w:cs="Calibri"/>
          <w:sz w:val="20"/>
          <w:szCs w:val="20"/>
        </w:rPr>
        <w:t>sytuacji:</w:t>
      </w:r>
    </w:p>
    <w:p w14:paraId="590441EF" w14:textId="77777777" w:rsidR="002D5BF8" w:rsidRPr="000A6397" w:rsidRDefault="00B00480" w:rsidP="00A73F3F">
      <w:pPr>
        <w:numPr>
          <w:ilvl w:val="1"/>
          <w:numId w:val="19"/>
        </w:numPr>
        <w:tabs>
          <w:tab w:val="clear" w:pos="1363"/>
          <w:tab w:val="num" w:pos="1080"/>
        </w:tabs>
        <w:ind w:left="1080" w:hanging="360"/>
        <w:jc w:val="both"/>
        <w:rPr>
          <w:rFonts w:ascii="Calibri" w:hAnsi="Calibri" w:cs="Calibri"/>
          <w:sz w:val="20"/>
          <w:szCs w:val="20"/>
        </w:rPr>
      </w:pPr>
      <w:r w:rsidRPr="000A6397">
        <w:rPr>
          <w:rFonts w:ascii="Calibri" w:hAnsi="Calibri" w:cs="Calibri"/>
          <w:sz w:val="20"/>
          <w:szCs w:val="20"/>
        </w:rPr>
        <w:t xml:space="preserve">wystąpienia okoliczności niezależnych od Wykonawcy przy zachowaniu przez niego należytej staranności, skutkujących niemożnością dotrzymania terminu realizacji przedmiotu </w:t>
      </w:r>
      <w:r w:rsidR="00914E13" w:rsidRPr="000A6397">
        <w:rPr>
          <w:rFonts w:ascii="Calibri" w:hAnsi="Calibri" w:cs="Calibri"/>
          <w:sz w:val="20"/>
          <w:szCs w:val="20"/>
        </w:rPr>
        <w:t>u</w:t>
      </w:r>
      <w:r w:rsidR="002D5BF8" w:rsidRPr="000A6397">
        <w:rPr>
          <w:rFonts w:ascii="Calibri" w:hAnsi="Calibri" w:cs="Calibri"/>
          <w:sz w:val="20"/>
          <w:szCs w:val="20"/>
        </w:rPr>
        <w:t>mowy,</w:t>
      </w:r>
    </w:p>
    <w:p w14:paraId="3F20B51B" w14:textId="13624977" w:rsidR="00B00480" w:rsidRPr="000A6397" w:rsidRDefault="00B00480" w:rsidP="00A73F3F">
      <w:pPr>
        <w:numPr>
          <w:ilvl w:val="1"/>
          <w:numId w:val="19"/>
        </w:numPr>
        <w:tabs>
          <w:tab w:val="clear" w:pos="1363"/>
          <w:tab w:val="num" w:pos="1080"/>
        </w:tabs>
        <w:ind w:left="1080" w:hanging="360"/>
        <w:jc w:val="both"/>
        <w:rPr>
          <w:rFonts w:ascii="Calibri" w:hAnsi="Calibri" w:cs="Calibri"/>
          <w:sz w:val="20"/>
          <w:szCs w:val="20"/>
        </w:rPr>
      </w:pPr>
      <w:r w:rsidRPr="000A6397">
        <w:rPr>
          <w:rFonts w:ascii="Calibri" w:hAnsi="Calibri" w:cs="Calibri"/>
          <w:sz w:val="20"/>
          <w:szCs w:val="20"/>
        </w:rPr>
        <w:t>wystąpienie konieczności wykonania dodatkowych i niemożliwych do przewidzenia robót, których realizacja wiąże się z potrzebą zmiany terminu wykonania,</w:t>
      </w:r>
    </w:p>
    <w:p w14:paraId="64D0969D" w14:textId="77777777" w:rsidR="00B00480" w:rsidRPr="000A6397" w:rsidRDefault="00B00480" w:rsidP="00A73F3F">
      <w:pPr>
        <w:numPr>
          <w:ilvl w:val="1"/>
          <w:numId w:val="19"/>
        </w:numPr>
        <w:tabs>
          <w:tab w:val="clear" w:pos="1363"/>
          <w:tab w:val="num" w:pos="1080"/>
        </w:tabs>
        <w:ind w:left="1080" w:hanging="360"/>
        <w:jc w:val="both"/>
        <w:rPr>
          <w:rFonts w:ascii="Calibri" w:hAnsi="Calibri" w:cs="Calibri"/>
          <w:sz w:val="20"/>
          <w:szCs w:val="20"/>
        </w:rPr>
      </w:pPr>
      <w:r w:rsidRPr="000A6397">
        <w:rPr>
          <w:rFonts w:ascii="Calibri" w:hAnsi="Calibri" w:cs="Calibri"/>
          <w:sz w:val="20"/>
          <w:szCs w:val="20"/>
        </w:rPr>
        <w:t>wstrzymanie realizacji robót przez właściwe organy administracji publicznej bądź orzeczeniem sądu,</w:t>
      </w:r>
    </w:p>
    <w:p w14:paraId="312EF2A8" w14:textId="1A3402C5" w:rsidR="00B00480" w:rsidRPr="000A6397" w:rsidRDefault="00B00480" w:rsidP="00A73F3F">
      <w:pPr>
        <w:numPr>
          <w:ilvl w:val="1"/>
          <w:numId w:val="19"/>
        </w:numPr>
        <w:tabs>
          <w:tab w:val="clear" w:pos="1363"/>
          <w:tab w:val="num" w:pos="1080"/>
        </w:tabs>
        <w:ind w:left="1080" w:hanging="360"/>
        <w:jc w:val="both"/>
        <w:rPr>
          <w:rFonts w:ascii="Calibri" w:hAnsi="Calibri" w:cs="Calibri"/>
          <w:sz w:val="20"/>
          <w:szCs w:val="20"/>
        </w:rPr>
      </w:pPr>
      <w:r w:rsidRPr="000A6397">
        <w:rPr>
          <w:rFonts w:ascii="Calibri" w:hAnsi="Calibri" w:cs="Calibri"/>
          <w:sz w:val="20"/>
          <w:szCs w:val="20"/>
        </w:rPr>
        <w:t xml:space="preserve">zaistnienia po zawarciu </w:t>
      </w:r>
      <w:r w:rsidR="00247704" w:rsidRPr="000A6397">
        <w:rPr>
          <w:rFonts w:ascii="Calibri" w:hAnsi="Calibri" w:cs="Calibri"/>
          <w:sz w:val="20"/>
          <w:szCs w:val="20"/>
        </w:rPr>
        <w:t>u</w:t>
      </w:r>
      <w:r w:rsidRPr="000A6397">
        <w:rPr>
          <w:rFonts w:ascii="Calibri" w:hAnsi="Calibri" w:cs="Calibri"/>
          <w:sz w:val="20"/>
          <w:szCs w:val="20"/>
        </w:rPr>
        <w:t>mowy siły wyższej, przez którą należy rozumieć zdarzenie nagłe i</w:t>
      </w:r>
      <w:r w:rsidR="0083044B" w:rsidRPr="000A6397">
        <w:rPr>
          <w:rFonts w:ascii="Calibri" w:hAnsi="Calibri" w:cs="Calibri"/>
          <w:sz w:val="20"/>
          <w:szCs w:val="20"/>
        </w:rPr>
        <w:t> </w:t>
      </w:r>
      <w:r w:rsidRPr="000A6397">
        <w:rPr>
          <w:rFonts w:ascii="Calibri" w:hAnsi="Calibri" w:cs="Calibri"/>
          <w:sz w:val="20"/>
          <w:szCs w:val="20"/>
        </w:rPr>
        <w:t>nieprzewidywalne lub takie, któremu z zachowaniem najwyższej staranności nie dało się zapo</w:t>
      </w:r>
      <w:r w:rsidR="00B64FD9" w:rsidRPr="000A6397">
        <w:rPr>
          <w:rFonts w:ascii="Calibri" w:hAnsi="Calibri" w:cs="Calibri"/>
          <w:sz w:val="20"/>
          <w:szCs w:val="20"/>
        </w:rPr>
        <w:t>biec lub zniweczyć jego skutków,</w:t>
      </w:r>
    </w:p>
    <w:p w14:paraId="6FEA1DE2" w14:textId="77777777" w:rsidR="00B00480" w:rsidRPr="000A6397" w:rsidRDefault="00B0048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zmiany materiałów koniecznych do wykonywania </w:t>
      </w:r>
      <w:r w:rsidR="00154561" w:rsidRPr="000A6397">
        <w:rPr>
          <w:rFonts w:ascii="Calibri" w:hAnsi="Calibri" w:cs="Calibri"/>
          <w:sz w:val="20"/>
          <w:szCs w:val="20"/>
        </w:rPr>
        <w:t>prac</w:t>
      </w:r>
      <w:r w:rsidRPr="000A6397">
        <w:rPr>
          <w:rFonts w:ascii="Calibri" w:hAnsi="Calibri" w:cs="Calibri"/>
          <w:sz w:val="20"/>
          <w:szCs w:val="20"/>
        </w:rPr>
        <w:t xml:space="preserve"> pod warunkiem, że zmiana ta będzie korzystna dla Zamawiającego lub wynikająca z niedostępności na rynku tych materiałów spowodowanej zaprzestaniem produkcji lub wycofaniem z rynku, z zastrzeżeniem niezmienności wynagrodzenia, </w:t>
      </w:r>
    </w:p>
    <w:p w14:paraId="45255CEF" w14:textId="351A149B" w:rsidR="00B00480" w:rsidRPr="000A6397" w:rsidRDefault="00B0048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zmiany powszechnie obowiązujących przepisów prawa w zakresie mającym wpływ na realizację przedmiotu </w:t>
      </w:r>
      <w:r w:rsidR="00247704" w:rsidRPr="000A6397">
        <w:rPr>
          <w:rFonts w:ascii="Calibri" w:hAnsi="Calibri" w:cs="Calibri"/>
          <w:sz w:val="20"/>
          <w:szCs w:val="20"/>
        </w:rPr>
        <w:t>u</w:t>
      </w:r>
      <w:r w:rsidR="000F6E92" w:rsidRPr="000A6397">
        <w:rPr>
          <w:rFonts w:ascii="Calibri" w:hAnsi="Calibri" w:cs="Calibri"/>
          <w:sz w:val="20"/>
          <w:szCs w:val="20"/>
        </w:rPr>
        <w:t>mowy</w:t>
      </w:r>
      <w:r w:rsidRPr="000A6397">
        <w:rPr>
          <w:rFonts w:ascii="Calibri" w:hAnsi="Calibri" w:cs="Calibri"/>
          <w:sz w:val="20"/>
          <w:szCs w:val="20"/>
        </w:rPr>
        <w:t xml:space="preserve"> lub świadczenia Stron</w:t>
      </w:r>
      <w:r w:rsidR="000B03C0" w:rsidRPr="000A6397">
        <w:rPr>
          <w:rFonts w:ascii="Calibri" w:hAnsi="Calibri" w:cs="Calibri"/>
          <w:sz w:val="20"/>
          <w:szCs w:val="20"/>
        </w:rPr>
        <w:t>,</w:t>
      </w:r>
    </w:p>
    <w:p w14:paraId="456B1371" w14:textId="3649C772" w:rsidR="00B00480" w:rsidRPr="000A6397" w:rsidRDefault="00B0048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zmiany </w:t>
      </w:r>
      <w:r w:rsidR="00247704" w:rsidRPr="000A6397">
        <w:rPr>
          <w:rFonts w:ascii="Calibri" w:hAnsi="Calibri" w:cs="Calibri"/>
          <w:sz w:val="20"/>
          <w:szCs w:val="20"/>
        </w:rPr>
        <w:t>p</w:t>
      </w:r>
      <w:r w:rsidRPr="000A6397">
        <w:rPr>
          <w:rFonts w:ascii="Calibri" w:hAnsi="Calibri" w:cs="Calibri"/>
          <w:sz w:val="20"/>
          <w:szCs w:val="20"/>
        </w:rPr>
        <w:t xml:space="preserve">odwykonawcy robót, pod warunkiem wyrażenia zgody Zamawiającego na taką zmianę oraz spełnieniem przez nowego </w:t>
      </w:r>
      <w:r w:rsidR="00247704" w:rsidRPr="000A6397">
        <w:rPr>
          <w:rFonts w:ascii="Calibri" w:hAnsi="Calibri" w:cs="Calibri"/>
          <w:sz w:val="20"/>
          <w:szCs w:val="20"/>
        </w:rPr>
        <w:t>p</w:t>
      </w:r>
      <w:r w:rsidRPr="000A6397">
        <w:rPr>
          <w:rFonts w:ascii="Calibri" w:hAnsi="Calibri" w:cs="Calibri"/>
          <w:sz w:val="20"/>
          <w:szCs w:val="20"/>
        </w:rPr>
        <w:t xml:space="preserve">odwykonawcę takich samych warunków jakie spełniał </w:t>
      </w:r>
      <w:r w:rsidR="00247704" w:rsidRPr="000A6397">
        <w:rPr>
          <w:rFonts w:ascii="Calibri" w:hAnsi="Calibri" w:cs="Calibri"/>
          <w:sz w:val="20"/>
          <w:szCs w:val="20"/>
        </w:rPr>
        <w:t>p</w:t>
      </w:r>
      <w:r w:rsidRPr="000A6397">
        <w:rPr>
          <w:rFonts w:ascii="Calibri" w:hAnsi="Calibri" w:cs="Calibri"/>
          <w:sz w:val="20"/>
          <w:szCs w:val="20"/>
        </w:rPr>
        <w:t>od</w:t>
      </w:r>
      <w:r w:rsidR="00D476D0" w:rsidRPr="000A6397">
        <w:rPr>
          <w:rFonts w:ascii="Calibri" w:hAnsi="Calibri" w:cs="Calibri"/>
          <w:sz w:val="20"/>
          <w:szCs w:val="20"/>
        </w:rPr>
        <w:t>wykonawca pierwotny,</w:t>
      </w:r>
    </w:p>
    <w:p w14:paraId="37D5AEFE" w14:textId="437ED30C" w:rsidR="00D476D0" w:rsidRPr="000A6397" w:rsidRDefault="00D476D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sytuacji, gdy wynikną rozbieżności lub niejasności w </w:t>
      </w:r>
      <w:r w:rsidR="00247704" w:rsidRPr="000A6397">
        <w:rPr>
          <w:rFonts w:ascii="Calibri" w:hAnsi="Calibri" w:cs="Calibri"/>
          <w:sz w:val="20"/>
          <w:szCs w:val="20"/>
        </w:rPr>
        <w:t>u</w:t>
      </w:r>
      <w:r w:rsidRPr="000A6397">
        <w:rPr>
          <w:rFonts w:ascii="Calibri" w:hAnsi="Calibri" w:cs="Calibri"/>
          <w:sz w:val="20"/>
          <w:szCs w:val="20"/>
        </w:rPr>
        <w:t xml:space="preserve">mowie, których nie można usunąć w inny sposób, a zmiana będzie umożliwiać usunięcie rozbieżności i doprecyzowanie </w:t>
      </w:r>
      <w:r w:rsidR="00306CA6" w:rsidRPr="000A6397">
        <w:rPr>
          <w:rFonts w:ascii="Calibri" w:hAnsi="Calibri" w:cs="Calibri"/>
          <w:sz w:val="20"/>
          <w:szCs w:val="20"/>
        </w:rPr>
        <w:t>u</w:t>
      </w:r>
      <w:r w:rsidRPr="000A6397">
        <w:rPr>
          <w:rFonts w:ascii="Calibri" w:hAnsi="Calibri" w:cs="Calibri"/>
          <w:sz w:val="20"/>
          <w:szCs w:val="20"/>
        </w:rPr>
        <w:t>mowy w celu jednoznacznej interpretacji jej postanowień,</w:t>
      </w:r>
    </w:p>
    <w:p w14:paraId="1BA7110E" w14:textId="383CB028" w:rsidR="00D476D0" w:rsidRPr="000A6397" w:rsidRDefault="00D476D0" w:rsidP="00A73F3F">
      <w:pPr>
        <w:numPr>
          <w:ilvl w:val="1"/>
          <w:numId w:val="18"/>
        </w:numPr>
        <w:tabs>
          <w:tab w:val="num" w:pos="720"/>
          <w:tab w:val="num" w:pos="2880"/>
        </w:tabs>
        <w:autoSpaceDE w:val="0"/>
        <w:autoSpaceDN w:val="0"/>
        <w:adjustRightInd w:val="0"/>
        <w:ind w:left="720"/>
        <w:jc w:val="both"/>
        <w:rPr>
          <w:rFonts w:ascii="Calibri" w:hAnsi="Calibri" w:cs="Calibri"/>
          <w:sz w:val="20"/>
          <w:szCs w:val="20"/>
        </w:rPr>
      </w:pPr>
      <w:r w:rsidRPr="000A6397">
        <w:rPr>
          <w:rFonts w:ascii="Calibri" w:hAnsi="Calibri" w:cs="Calibri"/>
          <w:sz w:val="20"/>
          <w:szCs w:val="20"/>
        </w:rPr>
        <w:t xml:space="preserve">zmiany danych związanych z obsługą </w:t>
      </w:r>
      <w:proofErr w:type="spellStart"/>
      <w:r w:rsidRPr="000A6397">
        <w:rPr>
          <w:rFonts w:ascii="Calibri" w:hAnsi="Calibri" w:cs="Calibri"/>
          <w:sz w:val="20"/>
          <w:szCs w:val="20"/>
        </w:rPr>
        <w:t>administracyjno</w:t>
      </w:r>
      <w:proofErr w:type="spellEnd"/>
      <w:r w:rsidRPr="000A6397">
        <w:rPr>
          <w:rFonts w:ascii="Calibri" w:hAnsi="Calibri" w:cs="Calibri"/>
          <w:sz w:val="20"/>
          <w:szCs w:val="20"/>
        </w:rPr>
        <w:t xml:space="preserve"> - organizacyjną </w:t>
      </w:r>
      <w:r w:rsidR="00914E13" w:rsidRPr="000A6397">
        <w:rPr>
          <w:rFonts w:ascii="Calibri" w:hAnsi="Calibri" w:cs="Calibri"/>
          <w:sz w:val="20"/>
          <w:szCs w:val="20"/>
        </w:rPr>
        <w:t>u</w:t>
      </w:r>
      <w:r w:rsidRPr="000A6397">
        <w:rPr>
          <w:rFonts w:ascii="Calibri" w:hAnsi="Calibri" w:cs="Calibri"/>
          <w:sz w:val="20"/>
          <w:szCs w:val="20"/>
        </w:rPr>
        <w:t>mowy (np.: zmiana numeru rachunku bankowego</w:t>
      </w:r>
      <w:r w:rsidR="00DD655F">
        <w:rPr>
          <w:rFonts w:ascii="Calibri" w:hAnsi="Calibri" w:cs="Calibri"/>
          <w:sz w:val="20"/>
          <w:szCs w:val="20"/>
        </w:rPr>
        <w:t>)</w:t>
      </w:r>
      <w:r w:rsidRPr="000A6397">
        <w:rPr>
          <w:rFonts w:ascii="Calibri" w:hAnsi="Calibri" w:cs="Calibri"/>
          <w:sz w:val="20"/>
          <w:szCs w:val="20"/>
        </w:rPr>
        <w:t>.</w:t>
      </w:r>
    </w:p>
    <w:p w14:paraId="73460433" w14:textId="70C9F7A5" w:rsidR="00B00480" w:rsidRPr="000A6397" w:rsidRDefault="00B00480" w:rsidP="00A73F3F">
      <w:pPr>
        <w:numPr>
          <w:ilvl w:val="6"/>
          <w:numId w:val="8"/>
        </w:numPr>
        <w:tabs>
          <w:tab w:val="clear" w:pos="4680"/>
        </w:tabs>
        <w:ind w:left="284" w:hanging="284"/>
        <w:contextualSpacing/>
        <w:jc w:val="both"/>
        <w:rPr>
          <w:rFonts w:ascii="Calibri" w:hAnsi="Calibri" w:cs="Calibri"/>
          <w:sz w:val="20"/>
          <w:szCs w:val="20"/>
        </w:rPr>
      </w:pPr>
      <w:r w:rsidRPr="000A6397">
        <w:rPr>
          <w:rFonts w:ascii="Calibri" w:hAnsi="Calibri" w:cs="Calibri"/>
          <w:sz w:val="20"/>
          <w:szCs w:val="20"/>
        </w:rPr>
        <w:t xml:space="preserve">Warunkiem wprowadzenia zmian zawartej </w:t>
      </w:r>
      <w:r w:rsidR="00247704" w:rsidRPr="000A6397">
        <w:rPr>
          <w:rFonts w:ascii="Calibri" w:hAnsi="Calibri" w:cs="Calibri"/>
          <w:sz w:val="20"/>
          <w:szCs w:val="20"/>
        </w:rPr>
        <w:t>u</w:t>
      </w:r>
      <w:r w:rsidRPr="000A6397">
        <w:rPr>
          <w:rFonts w:ascii="Calibri" w:hAnsi="Calibri" w:cs="Calibri"/>
          <w:sz w:val="20"/>
          <w:szCs w:val="20"/>
        </w:rPr>
        <w:t xml:space="preserve">mowy jest sporządzenie oraz podpisanie przez Strony protokołu konieczności określającego przyczyny zmiany oraz potwierdzającego wystąpienie okoliczności wymienionych w ust. 2. Protokół konieczności będzie załącznikiem do aneksu zmieniającego niniejszą </w:t>
      </w:r>
      <w:r w:rsidR="00914E13" w:rsidRPr="000A6397">
        <w:rPr>
          <w:rFonts w:ascii="Calibri" w:hAnsi="Calibri" w:cs="Calibri"/>
          <w:sz w:val="20"/>
          <w:szCs w:val="20"/>
        </w:rPr>
        <w:t>u</w:t>
      </w:r>
      <w:r w:rsidRPr="000A6397">
        <w:rPr>
          <w:rFonts w:ascii="Calibri" w:hAnsi="Calibri" w:cs="Calibri"/>
          <w:sz w:val="20"/>
          <w:szCs w:val="20"/>
        </w:rPr>
        <w:t>mowę.</w:t>
      </w:r>
    </w:p>
    <w:p w14:paraId="601C089E" w14:textId="7E26F0D3" w:rsidR="00B00480" w:rsidRPr="000A6397" w:rsidRDefault="00B00480" w:rsidP="00A73F3F">
      <w:pPr>
        <w:numPr>
          <w:ilvl w:val="6"/>
          <w:numId w:val="8"/>
        </w:numPr>
        <w:tabs>
          <w:tab w:val="clear" w:pos="4680"/>
        </w:tabs>
        <w:ind w:left="284" w:hanging="284"/>
        <w:contextualSpacing/>
        <w:jc w:val="both"/>
        <w:rPr>
          <w:rFonts w:ascii="Calibri" w:hAnsi="Calibri" w:cs="Calibri"/>
          <w:sz w:val="20"/>
          <w:szCs w:val="20"/>
        </w:rPr>
      </w:pPr>
      <w:r w:rsidRPr="000A6397">
        <w:rPr>
          <w:rFonts w:ascii="Calibri" w:hAnsi="Calibri" w:cs="Calibri"/>
          <w:sz w:val="20"/>
          <w:szCs w:val="20"/>
        </w:rPr>
        <w:t xml:space="preserve">Termin powiadomienia o konieczności wprowadzenia zmian w zawartej </w:t>
      </w:r>
      <w:r w:rsidR="00914E13" w:rsidRPr="000A6397">
        <w:rPr>
          <w:rFonts w:ascii="Calibri" w:hAnsi="Calibri" w:cs="Calibri"/>
          <w:sz w:val="20"/>
          <w:szCs w:val="20"/>
        </w:rPr>
        <w:t>u</w:t>
      </w:r>
      <w:r w:rsidRPr="000A6397">
        <w:rPr>
          <w:rFonts w:ascii="Calibri" w:hAnsi="Calibri" w:cs="Calibri"/>
          <w:sz w:val="20"/>
          <w:szCs w:val="20"/>
        </w:rPr>
        <w:t xml:space="preserve">mowie nie może nastąpić później niż </w:t>
      </w:r>
      <w:r w:rsidR="00D476D0" w:rsidRPr="000A6397">
        <w:rPr>
          <w:rFonts w:ascii="Calibri" w:hAnsi="Calibri" w:cs="Calibri"/>
          <w:sz w:val="20"/>
          <w:szCs w:val="20"/>
        </w:rPr>
        <w:t>5</w:t>
      </w:r>
      <w:r w:rsidRPr="000A6397">
        <w:rPr>
          <w:rFonts w:ascii="Calibri" w:hAnsi="Calibri" w:cs="Calibri"/>
          <w:sz w:val="20"/>
          <w:szCs w:val="20"/>
        </w:rPr>
        <w:t xml:space="preserve"> dni od zaistnienia okolicz</w:t>
      </w:r>
      <w:r w:rsidR="002E3D73" w:rsidRPr="000A6397">
        <w:rPr>
          <w:rFonts w:ascii="Calibri" w:hAnsi="Calibri" w:cs="Calibri"/>
          <w:sz w:val="20"/>
          <w:szCs w:val="20"/>
        </w:rPr>
        <w:t xml:space="preserve">ności uzasadniających zmiany w </w:t>
      </w:r>
      <w:r w:rsidR="00914E13" w:rsidRPr="000A6397">
        <w:rPr>
          <w:rFonts w:ascii="Calibri" w:hAnsi="Calibri" w:cs="Calibri"/>
          <w:sz w:val="20"/>
          <w:szCs w:val="20"/>
        </w:rPr>
        <w:t>u</w:t>
      </w:r>
      <w:r w:rsidRPr="000A6397">
        <w:rPr>
          <w:rFonts w:ascii="Calibri" w:hAnsi="Calibri" w:cs="Calibri"/>
          <w:sz w:val="20"/>
          <w:szCs w:val="20"/>
        </w:rPr>
        <w:t>mowie.</w:t>
      </w:r>
    </w:p>
    <w:p w14:paraId="2E838B69" w14:textId="29BE8B31" w:rsidR="00076CDC" w:rsidRPr="000A6397" w:rsidRDefault="00076CDC" w:rsidP="00A73F3F">
      <w:pPr>
        <w:numPr>
          <w:ilvl w:val="6"/>
          <w:numId w:val="8"/>
        </w:numPr>
        <w:tabs>
          <w:tab w:val="clear" w:pos="4680"/>
        </w:tabs>
        <w:ind w:left="284" w:hanging="284"/>
        <w:contextualSpacing/>
        <w:jc w:val="both"/>
        <w:rPr>
          <w:rFonts w:ascii="Calibri" w:hAnsi="Calibri" w:cs="Calibri"/>
          <w:sz w:val="20"/>
          <w:szCs w:val="20"/>
        </w:rPr>
      </w:pPr>
      <w:r w:rsidRPr="000A6397">
        <w:rPr>
          <w:rFonts w:ascii="Calibri" w:hAnsi="Calibri" w:cs="Calibri"/>
          <w:sz w:val="20"/>
          <w:szCs w:val="20"/>
        </w:rPr>
        <w:t xml:space="preserve">W trakcie trwania </w:t>
      </w:r>
      <w:r w:rsidR="00306CA6" w:rsidRPr="000A6397">
        <w:rPr>
          <w:rFonts w:ascii="Calibri" w:hAnsi="Calibri" w:cs="Calibri"/>
          <w:sz w:val="20"/>
          <w:szCs w:val="20"/>
        </w:rPr>
        <w:t>u</w:t>
      </w:r>
      <w:r w:rsidRPr="000A6397">
        <w:rPr>
          <w:rFonts w:ascii="Calibri" w:hAnsi="Calibri" w:cs="Calibri"/>
          <w:sz w:val="20"/>
          <w:szCs w:val="20"/>
        </w:rPr>
        <w:t>mowy oraz w okresie gwarancji i rękojmi za wa</w:t>
      </w:r>
      <w:r w:rsidR="0052594D" w:rsidRPr="000A6397">
        <w:rPr>
          <w:rFonts w:ascii="Calibri" w:hAnsi="Calibri" w:cs="Calibri"/>
          <w:sz w:val="20"/>
          <w:szCs w:val="20"/>
        </w:rPr>
        <w:t>dy Wykonawca zobowiązuje się do </w:t>
      </w:r>
      <w:r w:rsidRPr="000A6397">
        <w:rPr>
          <w:rFonts w:ascii="Calibri" w:hAnsi="Calibri" w:cs="Calibri"/>
          <w:sz w:val="20"/>
          <w:szCs w:val="20"/>
        </w:rPr>
        <w:t>pisemnego powiadamiania Zamawiającego o:</w:t>
      </w:r>
    </w:p>
    <w:p w14:paraId="07881836" w14:textId="77777777" w:rsidR="00076CDC" w:rsidRPr="000A6397" w:rsidRDefault="00076CDC" w:rsidP="00A73F3F">
      <w:pPr>
        <w:numPr>
          <w:ilvl w:val="1"/>
          <w:numId w:val="20"/>
        </w:numPr>
        <w:tabs>
          <w:tab w:val="clear" w:pos="1723"/>
          <w:tab w:val="left" w:pos="720"/>
          <w:tab w:val="num" w:pos="90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zmianie siedziby lub nazwy firmy,</w:t>
      </w:r>
    </w:p>
    <w:p w14:paraId="0B1573A9" w14:textId="77777777" w:rsidR="00076CDC" w:rsidRPr="000A6397" w:rsidRDefault="00076CDC" w:rsidP="00A73F3F">
      <w:pPr>
        <w:numPr>
          <w:ilvl w:val="1"/>
          <w:numId w:val="20"/>
        </w:numPr>
        <w:tabs>
          <w:tab w:val="clear" w:pos="1723"/>
          <w:tab w:val="left" w:pos="720"/>
          <w:tab w:val="num" w:pos="90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zmianie osób reprezentujących,</w:t>
      </w:r>
    </w:p>
    <w:p w14:paraId="5102DC08" w14:textId="77777777" w:rsidR="00076CDC" w:rsidRPr="000A6397" w:rsidRDefault="00076CDC" w:rsidP="00A73F3F">
      <w:pPr>
        <w:numPr>
          <w:ilvl w:val="1"/>
          <w:numId w:val="20"/>
        </w:numPr>
        <w:tabs>
          <w:tab w:val="clear" w:pos="1723"/>
          <w:tab w:val="left" w:pos="720"/>
          <w:tab w:val="num" w:pos="90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ogłoszeniu o upadłości,</w:t>
      </w:r>
    </w:p>
    <w:p w14:paraId="75BFFD3D" w14:textId="77777777" w:rsidR="00076CDC" w:rsidRPr="000A6397" w:rsidRDefault="00076CDC" w:rsidP="00A73F3F">
      <w:pPr>
        <w:numPr>
          <w:ilvl w:val="1"/>
          <w:numId w:val="20"/>
        </w:numPr>
        <w:tabs>
          <w:tab w:val="clear" w:pos="1723"/>
          <w:tab w:val="left" w:pos="720"/>
          <w:tab w:val="num" w:pos="90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ogłoszeniu o likwidacji,</w:t>
      </w:r>
    </w:p>
    <w:p w14:paraId="6163014C" w14:textId="77777777" w:rsidR="00076CDC" w:rsidRPr="000A6397" w:rsidRDefault="00076CDC" w:rsidP="00A73F3F">
      <w:pPr>
        <w:numPr>
          <w:ilvl w:val="1"/>
          <w:numId w:val="20"/>
        </w:numPr>
        <w:tabs>
          <w:tab w:val="clear" w:pos="1723"/>
          <w:tab w:val="left" w:pos="720"/>
          <w:tab w:val="num" w:pos="90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zawieszeniu działalności,</w:t>
      </w:r>
    </w:p>
    <w:p w14:paraId="2E35AF6E" w14:textId="77777777" w:rsidR="00076CDC" w:rsidRPr="000A6397" w:rsidRDefault="00076CDC" w:rsidP="00A73F3F">
      <w:pPr>
        <w:numPr>
          <w:ilvl w:val="1"/>
          <w:numId w:val="20"/>
        </w:numPr>
        <w:tabs>
          <w:tab w:val="clear" w:pos="1723"/>
          <w:tab w:val="left" w:pos="720"/>
          <w:tab w:val="num" w:pos="900"/>
          <w:tab w:val="num" w:pos="1440"/>
        </w:tabs>
        <w:autoSpaceDE w:val="0"/>
        <w:autoSpaceDN w:val="0"/>
        <w:adjustRightInd w:val="0"/>
        <w:ind w:left="900" w:hanging="540"/>
        <w:jc w:val="both"/>
        <w:rPr>
          <w:rFonts w:ascii="Calibri" w:hAnsi="Calibri" w:cs="Calibri"/>
          <w:sz w:val="20"/>
          <w:szCs w:val="20"/>
        </w:rPr>
      </w:pPr>
      <w:r w:rsidRPr="000A6397">
        <w:rPr>
          <w:rFonts w:ascii="Calibri" w:hAnsi="Calibri" w:cs="Calibri"/>
          <w:sz w:val="20"/>
          <w:szCs w:val="20"/>
        </w:rPr>
        <w:t>wszczęciu postępowania układowego, w którym uczestniczy Wykonawca.</w:t>
      </w:r>
    </w:p>
    <w:p w14:paraId="54EA5EB7" w14:textId="77777777" w:rsidR="00451FB8" w:rsidRPr="000A6397" w:rsidRDefault="00451FB8" w:rsidP="00A73F3F">
      <w:pPr>
        <w:rPr>
          <w:rFonts w:ascii="Calibri" w:hAnsi="Calibri" w:cs="Calibri"/>
          <w:sz w:val="20"/>
          <w:szCs w:val="20"/>
        </w:rPr>
      </w:pPr>
    </w:p>
    <w:p w14:paraId="48C2898D" w14:textId="77777777" w:rsidR="00655FDE" w:rsidRPr="000A6397" w:rsidRDefault="00655FDE" w:rsidP="00A73F3F">
      <w:pPr>
        <w:numPr>
          <w:ilvl w:val="0"/>
          <w:numId w:val="11"/>
        </w:numPr>
        <w:jc w:val="center"/>
        <w:rPr>
          <w:rFonts w:ascii="Calibri" w:hAnsi="Calibri" w:cs="Calibri"/>
          <w:b/>
          <w:sz w:val="20"/>
          <w:szCs w:val="20"/>
        </w:rPr>
      </w:pPr>
    </w:p>
    <w:p w14:paraId="6A23D09E" w14:textId="77777777" w:rsidR="00E7473B" w:rsidRPr="000A6397" w:rsidRDefault="00E7473B" w:rsidP="00A73F3F">
      <w:pPr>
        <w:ind w:left="720"/>
        <w:jc w:val="center"/>
        <w:rPr>
          <w:rFonts w:ascii="Calibri" w:hAnsi="Calibri" w:cs="Calibri"/>
          <w:b/>
          <w:sz w:val="20"/>
          <w:szCs w:val="20"/>
        </w:rPr>
      </w:pPr>
      <w:r w:rsidRPr="000A6397">
        <w:rPr>
          <w:rFonts w:ascii="Calibri" w:hAnsi="Calibri" w:cs="Calibri"/>
          <w:b/>
          <w:sz w:val="20"/>
          <w:szCs w:val="20"/>
        </w:rPr>
        <w:t>KOORDYNACJA PRAC ORAZ KOMUNIKACJA</w:t>
      </w:r>
    </w:p>
    <w:p w14:paraId="7B073AE6" w14:textId="62E18E21" w:rsidR="00655FDE" w:rsidRPr="000A6397" w:rsidRDefault="00655FDE" w:rsidP="00E852E3">
      <w:pPr>
        <w:numPr>
          <w:ilvl w:val="0"/>
          <w:numId w:val="61"/>
        </w:numPr>
        <w:contextualSpacing/>
        <w:jc w:val="both"/>
        <w:rPr>
          <w:rFonts w:ascii="Calibri" w:hAnsi="Calibri" w:cs="Calibri"/>
          <w:sz w:val="20"/>
          <w:szCs w:val="20"/>
        </w:rPr>
      </w:pPr>
      <w:r w:rsidRPr="000A6397">
        <w:rPr>
          <w:rFonts w:ascii="Calibri" w:hAnsi="Calibri" w:cs="Calibri"/>
          <w:sz w:val="20"/>
          <w:szCs w:val="20"/>
        </w:rPr>
        <w:t xml:space="preserve">Jako </w:t>
      </w:r>
      <w:r w:rsidR="004F70AC" w:rsidRPr="000A6397">
        <w:rPr>
          <w:rFonts w:ascii="Calibri" w:hAnsi="Calibri" w:cs="Calibri"/>
          <w:sz w:val="20"/>
          <w:szCs w:val="20"/>
        </w:rPr>
        <w:t>p</w:t>
      </w:r>
      <w:r w:rsidR="00D452E2" w:rsidRPr="000A6397">
        <w:rPr>
          <w:rFonts w:ascii="Calibri" w:hAnsi="Calibri" w:cs="Calibri"/>
          <w:sz w:val="20"/>
          <w:szCs w:val="20"/>
        </w:rPr>
        <w:t>rzedstawiciela</w:t>
      </w:r>
      <w:r w:rsidR="00CE6552" w:rsidRPr="000A6397">
        <w:rPr>
          <w:rFonts w:ascii="Calibri" w:hAnsi="Calibri" w:cs="Calibri"/>
          <w:sz w:val="20"/>
          <w:szCs w:val="20"/>
        </w:rPr>
        <w:t>,</w:t>
      </w:r>
      <w:r w:rsidR="00D452E2" w:rsidRPr="000A6397">
        <w:rPr>
          <w:rFonts w:ascii="Calibri" w:hAnsi="Calibri" w:cs="Calibri"/>
          <w:sz w:val="20"/>
          <w:szCs w:val="20"/>
        </w:rPr>
        <w:t xml:space="preserve"> a zarazem </w:t>
      </w:r>
      <w:r w:rsidRPr="000A6397">
        <w:rPr>
          <w:rFonts w:ascii="Calibri" w:hAnsi="Calibri" w:cs="Calibri"/>
          <w:sz w:val="20"/>
          <w:szCs w:val="20"/>
        </w:rPr>
        <w:t xml:space="preserve">koordynatora </w:t>
      </w:r>
      <w:r w:rsidR="0067056E" w:rsidRPr="000A6397">
        <w:rPr>
          <w:rFonts w:ascii="Calibri" w:hAnsi="Calibri" w:cs="Calibri"/>
          <w:sz w:val="20"/>
          <w:szCs w:val="20"/>
        </w:rPr>
        <w:t xml:space="preserve">i pełnomocnika </w:t>
      </w:r>
      <w:r w:rsidR="009C4CA3" w:rsidRPr="000A6397">
        <w:rPr>
          <w:rFonts w:ascii="Calibri" w:hAnsi="Calibri" w:cs="Calibri"/>
          <w:sz w:val="20"/>
          <w:szCs w:val="20"/>
        </w:rPr>
        <w:t>w zakresie w</w:t>
      </w:r>
      <w:r w:rsidRPr="000A6397">
        <w:rPr>
          <w:rFonts w:ascii="Calibri" w:hAnsi="Calibri" w:cs="Calibri"/>
          <w:sz w:val="20"/>
          <w:szCs w:val="20"/>
        </w:rPr>
        <w:t>ykonywania obowiązków umownych</w:t>
      </w:r>
      <w:r w:rsidR="00CE6552" w:rsidRPr="000A6397">
        <w:rPr>
          <w:rFonts w:ascii="Calibri" w:hAnsi="Calibri" w:cs="Calibri"/>
          <w:sz w:val="20"/>
          <w:szCs w:val="20"/>
        </w:rPr>
        <w:t>,</w:t>
      </w:r>
      <w:r w:rsidRPr="000A6397">
        <w:rPr>
          <w:rFonts w:ascii="Calibri" w:hAnsi="Calibri" w:cs="Calibri"/>
          <w:sz w:val="20"/>
          <w:szCs w:val="20"/>
        </w:rPr>
        <w:t xml:space="preserve"> </w:t>
      </w:r>
      <w:r w:rsidR="00C1648A" w:rsidRPr="000A6397">
        <w:rPr>
          <w:rFonts w:ascii="Calibri" w:hAnsi="Calibri" w:cs="Calibri"/>
          <w:sz w:val="20"/>
          <w:szCs w:val="20"/>
        </w:rPr>
        <w:t>Wykonawca</w:t>
      </w:r>
      <w:r w:rsidRPr="000A6397">
        <w:rPr>
          <w:rFonts w:ascii="Calibri" w:hAnsi="Calibri" w:cs="Calibri"/>
          <w:sz w:val="20"/>
          <w:szCs w:val="20"/>
        </w:rPr>
        <w:t xml:space="preserve"> wyznacza:</w:t>
      </w:r>
    </w:p>
    <w:p w14:paraId="743C3E54" w14:textId="21CB58E6" w:rsidR="0083044B" w:rsidRPr="000A6397" w:rsidRDefault="0083044B" w:rsidP="00A73F3F">
      <w:pPr>
        <w:tabs>
          <w:tab w:val="left" w:pos="284"/>
        </w:tabs>
        <w:suppressAutoHyphens/>
        <w:autoSpaceDE w:val="0"/>
        <w:ind w:left="360"/>
        <w:jc w:val="both"/>
        <w:rPr>
          <w:rFonts w:ascii="Calibri" w:hAnsi="Calibri" w:cs="Calibri"/>
          <w:sz w:val="20"/>
          <w:szCs w:val="20"/>
        </w:rPr>
      </w:pPr>
      <w:r w:rsidRPr="000A6397">
        <w:rPr>
          <w:rFonts w:ascii="Calibri" w:hAnsi="Calibri" w:cs="Calibri"/>
          <w:sz w:val="20"/>
          <w:szCs w:val="20"/>
        </w:rPr>
        <w:t>•</w:t>
      </w:r>
      <w:r w:rsidRPr="000A6397">
        <w:rPr>
          <w:rFonts w:ascii="Calibri" w:hAnsi="Calibri" w:cs="Calibri"/>
          <w:sz w:val="20"/>
          <w:szCs w:val="20"/>
        </w:rPr>
        <w:tab/>
        <w:t xml:space="preserve">imię i nazwisko: </w:t>
      </w:r>
      <w:r w:rsidR="0039561E" w:rsidRPr="000A6397">
        <w:rPr>
          <w:rFonts w:ascii="Calibri" w:hAnsi="Calibri" w:cs="Calibri"/>
          <w:sz w:val="20"/>
          <w:szCs w:val="20"/>
        </w:rPr>
        <w:t>_______________</w:t>
      </w:r>
    </w:p>
    <w:p w14:paraId="463010E1" w14:textId="458DCB19" w:rsidR="0083044B" w:rsidRPr="000A6397" w:rsidRDefault="0083044B" w:rsidP="00A73F3F">
      <w:pPr>
        <w:tabs>
          <w:tab w:val="left" w:pos="284"/>
        </w:tabs>
        <w:suppressAutoHyphens/>
        <w:autoSpaceDE w:val="0"/>
        <w:ind w:left="360"/>
        <w:jc w:val="both"/>
        <w:rPr>
          <w:rFonts w:ascii="Calibri" w:hAnsi="Calibri" w:cs="Calibri"/>
          <w:sz w:val="20"/>
          <w:szCs w:val="20"/>
        </w:rPr>
      </w:pPr>
      <w:r w:rsidRPr="000A6397">
        <w:rPr>
          <w:rFonts w:ascii="Calibri" w:hAnsi="Calibri" w:cs="Calibri"/>
          <w:sz w:val="20"/>
          <w:szCs w:val="20"/>
        </w:rPr>
        <w:t>•</w:t>
      </w:r>
      <w:r w:rsidRPr="000A6397">
        <w:rPr>
          <w:rFonts w:ascii="Calibri" w:hAnsi="Calibri" w:cs="Calibri"/>
          <w:sz w:val="20"/>
          <w:szCs w:val="20"/>
        </w:rPr>
        <w:tab/>
        <w:t xml:space="preserve">adres do korespondencji: </w:t>
      </w:r>
      <w:r w:rsidR="0039561E" w:rsidRPr="000A6397">
        <w:rPr>
          <w:rFonts w:ascii="Calibri" w:hAnsi="Calibri" w:cs="Calibri"/>
          <w:sz w:val="20"/>
          <w:szCs w:val="20"/>
        </w:rPr>
        <w:t>_______________</w:t>
      </w:r>
    </w:p>
    <w:p w14:paraId="3D046506" w14:textId="24B064CA" w:rsidR="0083044B" w:rsidRPr="000A6397" w:rsidRDefault="0083044B" w:rsidP="00A73F3F">
      <w:pPr>
        <w:tabs>
          <w:tab w:val="left" w:pos="284"/>
        </w:tabs>
        <w:suppressAutoHyphens/>
        <w:autoSpaceDE w:val="0"/>
        <w:ind w:left="360"/>
        <w:jc w:val="both"/>
        <w:rPr>
          <w:rFonts w:ascii="Calibri" w:hAnsi="Calibri" w:cs="Calibri"/>
          <w:sz w:val="20"/>
          <w:szCs w:val="20"/>
        </w:rPr>
      </w:pPr>
      <w:r w:rsidRPr="000A6397">
        <w:rPr>
          <w:rFonts w:ascii="Calibri" w:hAnsi="Calibri" w:cs="Calibri"/>
          <w:sz w:val="20"/>
          <w:szCs w:val="20"/>
        </w:rPr>
        <w:t>•</w:t>
      </w:r>
      <w:r w:rsidRPr="000A6397">
        <w:rPr>
          <w:rFonts w:ascii="Calibri" w:hAnsi="Calibri" w:cs="Calibri"/>
          <w:sz w:val="20"/>
          <w:szCs w:val="20"/>
        </w:rPr>
        <w:tab/>
        <w:t xml:space="preserve">adres e-mail: </w:t>
      </w:r>
      <w:r w:rsidR="0039561E" w:rsidRPr="000A6397">
        <w:rPr>
          <w:rFonts w:ascii="Calibri" w:hAnsi="Calibri" w:cs="Calibri"/>
          <w:sz w:val="20"/>
          <w:szCs w:val="20"/>
        </w:rPr>
        <w:t>_______________</w:t>
      </w:r>
    </w:p>
    <w:p w14:paraId="6CA4767C" w14:textId="04222997" w:rsidR="0083044B" w:rsidRPr="000A6397" w:rsidRDefault="0083044B" w:rsidP="00A73F3F">
      <w:pPr>
        <w:tabs>
          <w:tab w:val="left" w:pos="284"/>
        </w:tabs>
        <w:suppressAutoHyphens/>
        <w:autoSpaceDE w:val="0"/>
        <w:ind w:left="360"/>
        <w:jc w:val="both"/>
        <w:rPr>
          <w:rFonts w:ascii="Calibri" w:hAnsi="Calibri" w:cs="Calibri"/>
          <w:sz w:val="20"/>
          <w:szCs w:val="20"/>
          <w:lang w:val="de-DE"/>
        </w:rPr>
      </w:pPr>
      <w:r w:rsidRPr="000A6397">
        <w:rPr>
          <w:rFonts w:ascii="Calibri" w:hAnsi="Calibri" w:cs="Calibri"/>
          <w:sz w:val="20"/>
          <w:szCs w:val="20"/>
          <w:lang w:val="de-DE"/>
        </w:rPr>
        <w:t>•</w:t>
      </w:r>
      <w:r w:rsidRPr="000A6397">
        <w:rPr>
          <w:rFonts w:ascii="Calibri" w:hAnsi="Calibri" w:cs="Calibri"/>
          <w:sz w:val="20"/>
          <w:szCs w:val="20"/>
          <w:lang w:val="de-DE"/>
        </w:rPr>
        <w:tab/>
        <w:t xml:space="preserve">tel. </w:t>
      </w:r>
      <w:proofErr w:type="spellStart"/>
      <w:r w:rsidRPr="000A6397">
        <w:rPr>
          <w:rFonts w:ascii="Calibri" w:hAnsi="Calibri" w:cs="Calibri"/>
          <w:sz w:val="20"/>
          <w:szCs w:val="20"/>
          <w:lang w:val="de-DE"/>
        </w:rPr>
        <w:t>komórkowy</w:t>
      </w:r>
      <w:proofErr w:type="spellEnd"/>
      <w:r w:rsidRPr="000A6397">
        <w:rPr>
          <w:rFonts w:ascii="Calibri" w:hAnsi="Calibri" w:cs="Calibri"/>
          <w:sz w:val="20"/>
          <w:szCs w:val="20"/>
          <w:lang w:val="de-DE"/>
        </w:rPr>
        <w:t xml:space="preserve">: </w:t>
      </w:r>
      <w:r w:rsidR="0039561E" w:rsidRPr="000A6397">
        <w:rPr>
          <w:rFonts w:ascii="Calibri" w:hAnsi="Calibri" w:cs="Calibri"/>
          <w:sz w:val="20"/>
          <w:szCs w:val="20"/>
        </w:rPr>
        <w:t>_______________</w:t>
      </w:r>
      <w:r w:rsidRPr="000A6397">
        <w:rPr>
          <w:rFonts w:ascii="Calibri" w:hAnsi="Calibri" w:cs="Calibri"/>
          <w:sz w:val="20"/>
          <w:szCs w:val="20"/>
          <w:lang w:val="de-DE"/>
        </w:rPr>
        <w:t>.</w:t>
      </w:r>
    </w:p>
    <w:p w14:paraId="175B69A2" w14:textId="2C4216DF" w:rsidR="00325DBB" w:rsidRPr="000A6397" w:rsidRDefault="00325DBB" w:rsidP="00E852E3">
      <w:pPr>
        <w:numPr>
          <w:ilvl w:val="0"/>
          <w:numId w:val="61"/>
        </w:numPr>
        <w:contextualSpacing/>
        <w:jc w:val="both"/>
        <w:rPr>
          <w:rFonts w:ascii="Calibri" w:hAnsi="Calibri" w:cs="Calibri"/>
          <w:sz w:val="20"/>
          <w:szCs w:val="20"/>
        </w:rPr>
      </w:pPr>
      <w:r w:rsidRPr="000A6397">
        <w:rPr>
          <w:rFonts w:ascii="Calibri" w:hAnsi="Calibri" w:cs="Calibri"/>
          <w:sz w:val="20"/>
          <w:szCs w:val="20"/>
        </w:rPr>
        <w:t>Jako przedstawiciela Zamawiającego w zakresie wykonywania obowiązków umownych, Zamawiający wyznacza:</w:t>
      </w:r>
    </w:p>
    <w:p w14:paraId="32783F7D" w14:textId="75E5E605" w:rsidR="00B73F4C" w:rsidRPr="000A6397" w:rsidRDefault="00B73F4C" w:rsidP="00A73F3F">
      <w:pPr>
        <w:numPr>
          <w:ilvl w:val="0"/>
          <w:numId w:val="28"/>
        </w:numPr>
        <w:jc w:val="both"/>
        <w:rPr>
          <w:rFonts w:ascii="Calibri" w:hAnsi="Calibri" w:cs="Calibri"/>
          <w:sz w:val="20"/>
          <w:szCs w:val="20"/>
        </w:rPr>
      </w:pPr>
      <w:r w:rsidRPr="000A6397">
        <w:rPr>
          <w:rFonts w:ascii="Calibri" w:hAnsi="Calibri" w:cs="Calibri"/>
          <w:sz w:val="20"/>
          <w:szCs w:val="20"/>
        </w:rPr>
        <w:t xml:space="preserve">imię i nazwisko: </w:t>
      </w:r>
      <w:r w:rsidR="00D40E72">
        <w:rPr>
          <w:rFonts w:ascii="Calibri" w:hAnsi="Calibri" w:cs="Calibri"/>
          <w:sz w:val="20"/>
          <w:szCs w:val="20"/>
        </w:rPr>
        <w:t>Sławomir Szymborski</w:t>
      </w:r>
    </w:p>
    <w:p w14:paraId="425659B6" w14:textId="3C4A6ED6" w:rsidR="00A94BAD" w:rsidRPr="000A6397" w:rsidRDefault="00A94BAD" w:rsidP="00A73F3F">
      <w:pPr>
        <w:numPr>
          <w:ilvl w:val="0"/>
          <w:numId w:val="28"/>
        </w:numPr>
        <w:jc w:val="both"/>
        <w:rPr>
          <w:rFonts w:ascii="Calibri" w:hAnsi="Calibri" w:cs="Calibri"/>
          <w:sz w:val="20"/>
          <w:szCs w:val="20"/>
        </w:rPr>
      </w:pPr>
      <w:r w:rsidRPr="000A6397">
        <w:rPr>
          <w:rFonts w:ascii="Calibri" w:hAnsi="Calibri" w:cs="Calibri"/>
          <w:sz w:val="20"/>
          <w:szCs w:val="20"/>
        </w:rPr>
        <w:t>adres do korespondencji: 15-540</w:t>
      </w:r>
      <w:r w:rsidRPr="000A6397">
        <w:rPr>
          <w:rFonts w:ascii="Calibri" w:hAnsi="Calibri" w:cs="Calibri"/>
          <w:b/>
          <w:sz w:val="20"/>
          <w:szCs w:val="20"/>
        </w:rPr>
        <w:t xml:space="preserve"> </w:t>
      </w:r>
      <w:r w:rsidRPr="000A6397">
        <w:rPr>
          <w:rFonts w:ascii="Calibri" w:hAnsi="Calibri" w:cs="Calibri"/>
          <w:sz w:val="20"/>
          <w:szCs w:val="20"/>
        </w:rPr>
        <w:t>Białystok, ul. Żurawia 71</w:t>
      </w:r>
    </w:p>
    <w:p w14:paraId="0DDEFDD2" w14:textId="0FB64448" w:rsidR="00B73F4C" w:rsidRPr="000A6397" w:rsidRDefault="00B73F4C" w:rsidP="00A73F3F">
      <w:pPr>
        <w:numPr>
          <w:ilvl w:val="0"/>
          <w:numId w:val="28"/>
        </w:numPr>
        <w:ind w:right="74"/>
        <w:jc w:val="both"/>
        <w:rPr>
          <w:rFonts w:ascii="Calibri" w:hAnsi="Calibri" w:cs="Calibri"/>
          <w:sz w:val="20"/>
          <w:szCs w:val="20"/>
          <w:lang w:val="en-US"/>
        </w:rPr>
      </w:pPr>
      <w:r w:rsidRPr="000A6397">
        <w:rPr>
          <w:rFonts w:ascii="Calibri" w:hAnsi="Calibri" w:cs="Calibri"/>
          <w:sz w:val="20"/>
          <w:szCs w:val="20"/>
          <w:lang w:val="en-US"/>
        </w:rPr>
        <w:t xml:space="preserve">mail: </w:t>
      </w:r>
      <w:r w:rsidR="00D40E72">
        <w:rPr>
          <w:rFonts w:ascii="Calibri" w:hAnsi="Calibri" w:cs="Calibri"/>
          <w:sz w:val="20"/>
          <w:szCs w:val="20"/>
          <w:lang w:val="en-US"/>
        </w:rPr>
        <w:t>s.szymborski</w:t>
      </w:r>
      <w:r w:rsidR="001A3CFE" w:rsidRPr="000A6397">
        <w:rPr>
          <w:rFonts w:ascii="Calibri" w:hAnsi="Calibri" w:cs="Calibri"/>
          <w:sz w:val="20"/>
          <w:szCs w:val="20"/>
          <w:lang w:val="en-US"/>
        </w:rPr>
        <w:t>@bpnt.bialystok.pl</w:t>
      </w:r>
    </w:p>
    <w:p w14:paraId="13C1F1CB" w14:textId="54FE2DA4" w:rsidR="009F4ABF" w:rsidRPr="000A6397" w:rsidRDefault="009F4ABF" w:rsidP="00A73F3F">
      <w:pPr>
        <w:numPr>
          <w:ilvl w:val="0"/>
          <w:numId w:val="28"/>
        </w:numPr>
        <w:ind w:right="74"/>
        <w:jc w:val="both"/>
        <w:rPr>
          <w:rFonts w:ascii="Calibri" w:hAnsi="Calibri" w:cs="Calibri"/>
          <w:sz w:val="20"/>
          <w:szCs w:val="20"/>
        </w:rPr>
      </w:pPr>
      <w:r w:rsidRPr="000A6397">
        <w:rPr>
          <w:rFonts w:ascii="Calibri" w:hAnsi="Calibri" w:cs="Calibri"/>
          <w:sz w:val="20"/>
          <w:szCs w:val="20"/>
        </w:rPr>
        <w:t xml:space="preserve">tel.: </w:t>
      </w:r>
      <w:r w:rsidR="001A3CFE" w:rsidRPr="000A6397">
        <w:rPr>
          <w:rFonts w:ascii="Calibri" w:hAnsi="Calibri" w:cs="Calibri"/>
          <w:sz w:val="20"/>
          <w:szCs w:val="20"/>
        </w:rPr>
        <w:t>533 553 205.</w:t>
      </w:r>
    </w:p>
    <w:p w14:paraId="6C066062" w14:textId="5048D41C" w:rsidR="00B33C3E" w:rsidRDefault="00E67C27" w:rsidP="00E852E3">
      <w:pPr>
        <w:numPr>
          <w:ilvl w:val="0"/>
          <w:numId w:val="61"/>
        </w:numPr>
        <w:contextualSpacing/>
        <w:jc w:val="both"/>
        <w:rPr>
          <w:rFonts w:ascii="Calibri" w:hAnsi="Calibri" w:cs="Calibri"/>
          <w:sz w:val="20"/>
          <w:szCs w:val="20"/>
        </w:rPr>
      </w:pPr>
      <w:r w:rsidRPr="000A6397">
        <w:rPr>
          <w:rFonts w:ascii="Calibri" w:hAnsi="Calibri" w:cs="Calibri"/>
          <w:sz w:val="20"/>
          <w:szCs w:val="20"/>
        </w:rPr>
        <w:t>Wszelka korespondencj</w:t>
      </w:r>
      <w:r w:rsidR="00E76849" w:rsidRPr="000A6397">
        <w:rPr>
          <w:rFonts w:ascii="Calibri" w:hAnsi="Calibri" w:cs="Calibri"/>
          <w:sz w:val="20"/>
          <w:szCs w:val="20"/>
        </w:rPr>
        <w:t>a przekazana wskazanemu w ust. 1</w:t>
      </w:r>
      <w:r w:rsidRPr="000A6397">
        <w:rPr>
          <w:rFonts w:ascii="Calibri" w:hAnsi="Calibri" w:cs="Calibri"/>
          <w:sz w:val="20"/>
          <w:szCs w:val="20"/>
        </w:rPr>
        <w:t xml:space="preserve"> niniejszego paragrafu </w:t>
      </w:r>
      <w:r w:rsidR="004F70AC" w:rsidRPr="000A6397">
        <w:rPr>
          <w:rFonts w:ascii="Calibri" w:hAnsi="Calibri" w:cs="Calibri"/>
          <w:sz w:val="20"/>
          <w:szCs w:val="20"/>
        </w:rPr>
        <w:t>p</w:t>
      </w:r>
      <w:r w:rsidRPr="000A6397">
        <w:rPr>
          <w:rFonts w:ascii="Calibri" w:hAnsi="Calibri" w:cs="Calibri"/>
          <w:sz w:val="20"/>
          <w:szCs w:val="20"/>
        </w:rPr>
        <w:t>rzedstawicielowi</w:t>
      </w:r>
      <w:r w:rsidR="00404365" w:rsidRPr="000A6397">
        <w:rPr>
          <w:rFonts w:ascii="Calibri" w:hAnsi="Calibri" w:cs="Calibri"/>
          <w:sz w:val="20"/>
          <w:szCs w:val="20"/>
        </w:rPr>
        <w:t>,</w:t>
      </w:r>
      <w:r w:rsidRPr="000A6397">
        <w:rPr>
          <w:rFonts w:ascii="Calibri" w:hAnsi="Calibri" w:cs="Calibri"/>
          <w:sz w:val="20"/>
          <w:szCs w:val="20"/>
          <w:lang w:eastAsia="ar-SA"/>
        </w:rPr>
        <w:t xml:space="preserve"> </w:t>
      </w:r>
      <w:r w:rsidR="00404365" w:rsidRPr="000A6397">
        <w:rPr>
          <w:rFonts w:ascii="Calibri" w:hAnsi="Calibri" w:cs="Calibri"/>
          <w:sz w:val="20"/>
          <w:szCs w:val="20"/>
          <w:lang w:eastAsia="ar-SA"/>
        </w:rPr>
        <w:t xml:space="preserve">za pomocą jakiegokolwiek (dowolnego) kanału komunikacyjnego </w:t>
      </w:r>
      <w:r w:rsidR="00BC11FF" w:rsidRPr="000A6397">
        <w:rPr>
          <w:rFonts w:ascii="Calibri" w:hAnsi="Calibri" w:cs="Calibri"/>
          <w:sz w:val="20"/>
          <w:szCs w:val="20"/>
          <w:lang w:eastAsia="ar-SA"/>
        </w:rPr>
        <w:t>(w tym między innymi: osobiście lub listem pocztowym</w:t>
      </w:r>
      <w:r w:rsidR="00404365" w:rsidRPr="000A6397">
        <w:rPr>
          <w:rFonts w:ascii="Calibri" w:hAnsi="Calibri" w:cs="Calibri"/>
          <w:sz w:val="20"/>
          <w:szCs w:val="20"/>
          <w:lang w:eastAsia="ar-SA"/>
        </w:rPr>
        <w:t xml:space="preserve"> albo </w:t>
      </w:r>
      <w:r w:rsidR="004F70AC" w:rsidRPr="000A6397">
        <w:rPr>
          <w:rFonts w:ascii="Calibri" w:hAnsi="Calibri" w:cs="Calibri"/>
          <w:sz w:val="20"/>
          <w:szCs w:val="20"/>
          <w:lang w:eastAsia="ar-SA"/>
        </w:rPr>
        <w:t>też pocztą elektroniczną e-mail</w:t>
      </w:r>
      <w:r w:rsidR="00404365" w:rsidRPr="000A6397">
        <w:rPr>
          <w:rFonts w:ascii="Calibri" w:hAnsi="Calibri" w:cs="Calibri"/>
          <w:sz w:val="20"/>
          <w:szCs w:val="20"/>
          <w:lang w:eastAsia="ar-SA"/>
        </w:rPr>
        <w:t xml:space="preserve">) </w:t>
      </w:r>
      <w:r w:rsidRPr="000A6397">
        <w:rPr>
          <w:rFonts w:ascii="Calibri" w:hAnsi="Calibri" w:cs="Calibri"/>
          <w:sz w:val="20"/>
          <w:szCs w:val="20"/>
          <w:lang w:eastAsia="ar-SA"/>
        </w:rPr>
        <w:t>będzie traktowana przez Strony jako prawidłowo i</w:t>
      </w:r>
      <w:r w:rsidR="00DA405F" w:rsidRPr="000A6397">
        <w:rPr>
          <w:rFonts w:ascii="Calibri" w:hAnsi="Calibri" w:cs="Calibri"/>
          <w:sz w:val="20"/>
          <w:szCs w:val="20"/>
          <w:lang w:eastAsia="ar-SA"/>
        </w:rPr>
        <w:t xml:space="preserve"> skutecznie doręczona Wykonawcy bez względu na </w:t>
      </w:r>
      <w:proofErr w:type="gramStart"/>
      <w:r w:rsidR="00DA405F" w:rsidRPr="000A6397">
        <w:rPr>
          <w:rFonts w:ascii="Calibri" w:hAnsi="Calibri" w:cs="Calibri"/>
          <w:sz w:val="20"/>
          <w:szCs w:val="20"/>
          <w:lang w:eastAsia="ar-SA"/>
        </w:rPr>
        <w:t>fakt,</w:t>
      </w:r>
      <w:proofErr w:type="gramEnd"/>
      <w:r w:rsidR="00DA405F" w:rsidRPr="000A6397">
        <w:rPr>
          <w:rFonts w:ascii="Calibri" w:hAnsi="Calibri" w:cs="Calibri"/>
          <w:sz w:val="20"/>
          <w:szCs w:val="20"/>
          <w:lang w:eastAsia="ar-SA"/>
        </w:rPr>
        <w:t xml:space="preserve"> czy Wykonawca potwierdził jej odbiór</w:t>
      </w:r>
      <w:r w:rsidR="00404365" w:rsidRPr="000A6397">
        <w:rPr>
          <w:rFonts w:ascii="Calibri" w:hAnsi="Calibri" w:cs="Calibri"/>
          <w:sz w:val="20"/>
          <w:szCs w:val="20"/>
          <w:lang w:eastAsia="ar-SA"/>
        </w:rPr>
        <w:t>,</w:t>
      </w:r>
      <w:r w:rsidR="00DA405F" w:rsidRPr="000A6397">
        <w:rPr>
          <w:rFonts w:ascii="Calibri" w:hAnsi="Calibri" w:cs="Calibri"/>
          <w:sz w:val="20"/>
          <w:szCs w:val="20"/>
          <w:lang w:eastAsia="ar-SA"/>
        </w:rPr>
        <w:t xml:space="preserve"> czy też nie potwierdził odbioru. Za datę doręczenia (obowiązywania) dokumentu </w:t>
      </w:r>
      <w:r w:rsidR="00C521F1" w:rsidRPr="000A6397">
        <w:rPr>
          <w:rFonts w:ascii="Calibri" w:hAnsi="Calibri" w:cs="Calibri"/>
          <w:sz w:val="20"/>
          <w:szCs w:val="20"/>
          <w:lang w:eastAsia="ar-SA"/>
        </w:rPr>
        <w:t>Strony uznają datę jego nadania.</w:t>
      </w:r>
    </w:p>
    <w:p w14:paraId="646AFC0D" w14:textId="116890EA" w:rsidR="0004333E" w:rsidRPr="00EB5258" w:rsidRDefault="0004333E" w:rsidP="00E852E3">
      <w:pPr>
        <w:numPr>
          <w:ilvl w:val="0"/>
          <w:numId w:val="61"/>
        </w:numPr>
        <w:contextualSpacing/>
        <w:jc w:val="both"/>
        <w:rPr>
          <w:rFonts w:asciiTheme="minorHAnsi" w:hAnsiTheme="minorHAnsi" w:cstheme="minorBidi"/>
          <w:color w:val="242424"/>
          <w:sz w:val="20"/>
          <w:szCs w:val="20"/>
        </w:rPr>
      </w:pPr>
      <w:r w:rsidRPr="31A5BE6C">
        <w:rPr>
          <w:rFonts w:asciiTheme="minorHAnsi" w:hAnsiTheme="minorHAnsi" w:cstheme="minorBidi"/>
          <w:color w:val="242424"/>
          <w:sz w:val="20"/>
          <w:szCs w:val="20"/>
        </w:rPr>
        <w:t>Wykonawca oświadcza, iż dysponuje osobami</w:t>
      </w:r>
      <w:r w:rsidR="54C00937" w:rsidRPr="31A5BE6C">
        <w:rPr>
          <w:rFonts w:asciiTheme="minorHAnsi" w:hAnsiTheme="minorHAnsi" w:cstheme="minorBidi"/>
          <w:color w:val="242424"/>
          <w:sz w:val="20"/>
          <w:szCs w:val="20"/>
        </w:rPr>
        <w:t xml:space="preserve">, posiadającymi stosowne </w:t>
      </w:r>
      <w:r w:rsidR="54C00937" w:rsidRPr="00E852E3">
        <w:rPr>
          <w:rFonts w:ascii="Calibri" w:hAnsi="Calibri" w:cs="Calibri"/>
          <w:color w:val="242424"/>
          <w:sz w:val="20"/>
          <w:szCs w:val="20"/>
        </w:rPr>
        <w:t xml:space="preserve">uprawnienia budowlane do kierowania robotami budowlanymi w odpowiednich specjalnościach oraz </w:t>
      </w:r>
      <w:r w:rsidR="4478C014" w:rsidRPr="00E852E3">
        <w:rPr>
          <w:rFonts w:ascii="Calibri" w:hAnsi="Calibri" w:cs="Calibri"/>
          <w:color w:val="242424"/>
          <w:sz w:val="20"/>
          <w:szCs w:val="20"/>
        </w:rPr>
        <w:t>posiadającymi stosowne uprawnienia - D (dozór) i E (eksploatacja) w odpowiednich grupach urządzeń, instalacji i sieci</w:t>
      </w:r>
      <w:r w:rsidR="11EDD2C8" w:rsidRPr="00E852E3">
        <w:rPr>
          <w:rFonts w:ascii="Calibri" w:hAnsi="Calibri" w:cs="Calibri"/>
          <w:color w:val="242424"/>
          <w:sz w:val="20"/>
          <w:szCs w:val="20"/>
        </w:rPr>
        <w:t>,</w:t>
      </w:r>
      <w:r w:rsidR="4478C014" w:rsidRPr="00E852E3">
        <w:rPr>
          <w:rFonts w:ascii="Calibri" w:hAnsi="Calibri" w:cs="Calibri"/>
          <w:color w:val="242424"/>
          <w:sz w:val="20"/>
          <w:szCs w:val="20"/>
        </w:rPr>
        <w:t xml:space="preserve"> zgodnie z rozporządzeniem Ministra Klimatu i Środowiska z dnia 1 lipca 2022 r. (Dz. U. poz. 1392) w sprawie szczegółowych zasad stwierdzania posiadania kwalifikacji przez osoby zajmujące się eksploatacją urządzeń, instalacji i sieci</w:t>
      </w:r>
      <w:r w:rsidR="1FC7B311" w:rsidRPr="00E852E3">
        <w:rPr>
          <w:rFonts w:ascii="Calibri" w:hAnsi="Calibri" w:cs="Calibri"/>
          <w:color w:val="242424"/>
          <w:sz w:val="20"/>
          <w:szCs w:val="20"/>
        </w:rPr>
        <w:t>.</w:t>
      </w:r>
    </w:p>
    <w:p w14:paraId="004F7032" w14:textId="77777777" w:rsidR="004C5F0C" w:rsidRPr="004C5F0C" w:rsidRDefault="004C5F0C" w:rsidP="0004333E">
      <w:pPr>
        <w:pStyle w:val="Akapitzlist"/>
        <w:ind w:left="360"/>
        <w:jc w:val="both"/>
        <w:rPr>
          <w:rFonts w:ascii="Calibri" w:hAnsi="Calibri" w:cs="Calibri"/>
          <w:sz w:val="20"/>
          <w:szCs w:val="20"/>
        </w:rPr>
      </w:pPr>
    </w:p>
    <w:p w14:paraId="34AE23FB" w14:textId="418E011E" w:rsidR="004C5F0C" w:rsidRPr="004C5F0C" w:rsidRDefault="004C5F0C" w:rsidP="004C5F0C">
      <w:pPr>
        <w:numPr>
          <w:ilvl w:val="0"/>
          <w:numId w:val="55"/>
        </w:numPr>
        <w:jc w:val="center"/>
        <w:rPr>
          <w:rFonts w:ascii="Calibri" w:hAnsi="Calibri" w:cs="Calibri"/>
          <w:b/>
          <w:sz w:val="20"/>
          <w:szCs w:val="20"/>
        </w:rPr>
      </w:pPr>
    </w:p>
    <w:p w14:paraId="17A725EF" w14:textId="77777777" w:rsidR="004C5F0C" w:rsidRPr="004C5F0C" w:rsidRDefault="004C5F0C" w:rsidP="004C5F0C">
      <w:pPr>
        <w:ind w:right="17"/>
        <w:jc w:val="center"/>
        <w:rPr>
          <w:rFonts w:ascii="Calibri" w:hAnsi="Calibri" w:cs="Calibri"/>
          <w:b/>
          <w:sz w:val="20"/>
          <w:szCs w:val="20"/>
        </w:rPr>
      </w:pPr>
      <w:r w:rsidRPr="004C5F0C">
        <w:rPr>
          <w:rFonts w:ascii="Calibri" w:hAnsi="Calibri" w:cs="Calibri"/>
          <w:b/>
          <w:sz w:val="20"/>
          <w:szCs w:val="20"/>
        </w:rPr>
        <w:t>ZACHOWANIE TAJEMNICY I BEZPIECZEŃSTWO DANYCH OSOBOWYCH</w:t>
      </w:r>
    </w:p>
    <w:p w14:paraId="0266FBD3" w14:textId="77777777" w:rsidR="004C5F0C" w:rsidRPr="004C5F0C" w:rsidRDefault="004C5F0C" w:rsidP="004C5F0C">
      <w:pPr>
        <w:widowControl w:val="0"/>
        <w:numPr>
          <w:ilvl w:val="0"/>
          <w:numId w:val="57"/>
        </w:numPr>
        <w:adjustRightInd w:val="0"/>
        <w:snapToGrid w:val="0"/>
        <w:jc w:val="both"/>
        <w:textAlignment w:val="baseline"/>
        <w:rPr>
          <w:rFonts w:ascii="Calibri" w:hAnsi="Calibri" w:cs="Calibri"/>
          <w:sz w:val="20"/>
          <w:szCs w:val="20"/>
        </w:rPr>
      </w:pPr>
      <w:r w:rsidRPr="004C5F0C">
        <w:rPr>
          <w:rFonts w:ascii="Calibri" w:hAnsi="Calibri" w:cs="Calibri"/>
          <w:sz w:val="20"/>
          <w:szCs w:val="20"/>
        </w:rPr>
        <w:t>Strony umowy zobowiązują się do:</w:t>
      </w:r>
    </w:p>
    <w:p w14:paraId="43D77165"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zachowania w tajemnicy wszelkich informacji otrzymanych i uzyskanych w związku z wykonywaniem zobowiązań wynikających z realizacji umowy, w szczególności informacji o stosowanych technicznych i organizacyjnych środkach bezpieczeństwa;</w:t>
      </w:r>
    </w:p>
    <w:p w14:paraId="3B25FBD2"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wykorzystywania informacji jedynie w celach określonych ustaleniami dokonanymi przez Strony umowy;</w:t>
      </w:r>
    </w:p>
    <w:p w14:paraId="3B3A86C0"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w:t>
      </w:r>
    </w:p>
    <w:p w14:paraId="4F5036F6"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tego, iż w razie wątpliwości w przedmiocie kwalifikacji określonych informacji na potrzeby niniejszej umowy, kwalifikowania tych informacji jako informacji chronionych zapisami niniejszej umowy;</w:t>
      </w:r>
    </w:p>
    <w:p w14:paraId="53595295"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 xml:space="preserve">niesporządzania </w:t>
      </w:r>
      <w:proofErr w:type="gramStart"/>
      <w:r w:rsidRPr="004C5F0C">
        <w:rPr>
          <w:rFonts w:ascii="Calibri" w:hAnsi="Calibri" w:cs="Calibri"/>
          <w:sz w:val="20"/>
          <w:szCs w:val="20"/>
        </w:rPr>
        <w:t>kopii,</w:t>
      </w:r>
      <w:proofErr w:type="gramEnd"/>
      <w:r w:rsidRPr="004C5F0C">
        <w:rPr>
          <w:rFonts w:ascii="Calibri" w:hAnsi="Calibri" w:cs="Calibri"/>
          <w:sz w:val="20"/>
          <w:szCs w:val="20"/>
        </w:rPr>
        <w:t xml:space="preserve"> ani jakiegokolwiek innego powielania, poza uzasadnionymi w prawie przypadkami, informacji otrzymanych i uzyskanych w związku z realizacją niniejszej umowy;</w:t>
      </w:r>
    </w:p>
    <w:p w14:paraId="24C20874"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tego, iż przekazywanie, ujawnianie oraz wykorzystywanie informacji otrzymanych przez Wykonawcę od Zamawiającego będących przedmiotem niniejszej umowy nastąpić może wobec podmiotów uprawnionych na podstawie przepisów obowiązującego prawa i w zakresie określonym umową;</w:t>
      </w:r>
    </w:p>
    <w:p w14:paraId="42CB1A50"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przestrzegania zasad bezpieczeństwa, w trakcie czynności wykonywanych u strony umowy, o których strona ta poinformowała;</w:t>
      </w:r>
    </w:p>
    <w:p w14:paraId="04BD568B" w14:textId="77777777" w:rsidR="004C5F0C" w:rsidRPr="004C5F0C" w:rsidRDefault="004C5F0C" w:rsidP="004C5F0C">
      <w:pPr>
        <w:pStyle w:val="Akapitzlist"/>
        <w:widowControl w:val="0"/>
        <w:numPr>
          <w:ilvl w:val="0"/>
          <w:numId w:val="58"/>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stosowania własnych środków technicznych i organizacyjnych, wobec pracowników własnych, dopuszczonych do realizacji niniejszej umowy, w celu dochowania tajemnicy informacji.</w:t>
      </w:r>
    </w:p>
    <w:p w14:paraId="6EADC00D" w14:textId="77777777" w:rsidR="004C5F0C" w:rsidRPr="004C5F0C" w:rsidRDefault="004C5F0C" w:rsidP="004C5F0C">
      <w:pPr>
        <w:widowControl w:val="0"/>
        <w:numPr>
          <w:ilvl w:val="0"/>
          <w:numId w:val="57"/>
        </w:numPr>
        <w:adjustRightInd w:val="0"/>
        <w:snapToGrid w:val="0"/>
        <w:jc w:val="both"/>
        <w:textAlignment w:val="baseline"/>
        <w:rPr>
          <w:rFonts w:ascii="Calibri" w:hAnsi="Calibri" w:cs="Calibri"/>
          <w:sz w:val="20"/>
          <w:szCs w:val="20"/>
        </w:rPr>
      </w:pPr>
      <w:r w:rsidRPr="004C5F0C">
        <w:rPr>
          <w:rFonts w:ascii="Calibri" w:hAnsi="Calibri" w:cs="Calibri"/>
          <w:sz w:val="20"/>
          <w:szCs w:val="20"/>
        </w:rPr>
        <w:t>Zobowiązanie, o którym mowa w ust. 1 nie ma zastosowania do:</w:t>
      </w:r>
    </w:p>
    <w:p w14:paraId="1AAD9D59" w14:textId="77777777" w:rsidR="004C5F0C" w:rsidRPr="004C5F0C" w:rsidRDefault="004C5F0C" w:rsidP="004C5F0C">
      <w:pPr>
        <w:pStyle w:val="Akapitzlist"/>
        <w:widowControl w:val="0"/>
        <w:numPr>
          <w:ilvl w:val="0"/>
          <w:numId w:val="59"/>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informacji ogólnie dostępnych i powszechnie znanych;</w:t>
      </w:r>
    </w:p>
    <w:p w14:paraId="117A2518" w14:textId="77777777" w:rsidR="004C5F0C" w:rsidRPr="004C5F0C" w:rsidRDefault="004C5F0C" w:rsidP="004C5F0C">
      <w:pPr>
        <w:pStyle w:val="Akapitzlist"/>
        <w:widowControl w:val="0"/>
        <w:numPr>
          <w:ilvl w:val="0"/>
          <w:numId w:val="59"/>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informacji, na których ujawnienie strona umowy, od której pochodzą informacje, wyraziła wyraźną zgodę na piśmie, pod rygorem nieważności;</w:t>
      </w:r>
    </w:p>
    <w:p w14:paraId="15EDC152" w14:textId="77777777" w:rsidR="004C5F0C" w:rsidRPr="004C5F0C" w:rsidRDefault="004C5F0C" w:rsidP="004C5F0C">
      <w:pPr>
        <w:pStyle w:val="Akapitzlist"/>
        <w:widowControl w:val="0"/>
        <w:numPr>
          <w:ilvl w:val="0"/>
          <w:numId w:val="59"/>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w:t>
      </w:r>
    </w:p>
    <w:p w14:paraId="5D1E11B9" w14:textId="77777777" w:rsidR="004C5F0C" w:rsidRPr="004C5F0C" w:rsidRDefault="004C5F0C" w:rsidP="004C5F0C">
      <w:pPr>
        <w:pStyle w:val="Akapitzlist"/>
        <w:widowControl w:val="0"/>
        <w:numPr>
          <w:ilvl w:val="0"/>
          <w:numId w:val="59"/>
        </w:numPr>
        <w:adjustRightInd w:val="0"/>
        <w:snapToGrid w:val="0"/>
        <w:contextualSpacing/>
        <w:jc w:val="both"/>
        <w:textAlignment w:val="baseline"/>
        <w:rPr>
          <w:rFonts w:ascii="Calibri" w:hAnsi="Calibri" w:cs="Calibri"/>
          <w:sz w:val="20"/>
          <w:szCs w:val="20"/>
        </w:rPr>
      </w:pPr>
      <w:r w:rsidRPr="004C5F0C">
        <w:rPr>
          <w:rFonts w:ascii="Calibri" w:hAnsi="Calibri" w:cs="Calibri"/>
          <w:sz w:val="20"/>
          <w:szCs w:val="20"/>
        </w:rPr>
        <w:t>udostępniania informacji na rzecz podmiotów uprawnionych, o ile obowiązek udostępniania tych informacji na rzecz tych podmiotów wynika z powszechnie obowiązujących przepisów prawa.</w:t>
      </w:r>
    </w:p>
    <w:p w14:paraId="6C1FD4A8" w14:textId="77777777" w:rsidR="004C5F0C" w:rsidRDefault="004C5F0C" w:rsidP="0004333E">
      <w:pPr>
        <w:pStyle w:val="Akapitzlist"/>
        <w:ind w:left="360"/>
        <w:jc w:val="both"/>
        <w:rPr>
          <w:rFonts w:ascii="Calibri" w:hAnsi="Calibri" w:cs="Calibri"/>
          <w:sz w:val="20"/>
          <w:szCs w:val="20"/>
        </w:rPr>
      </w:pPr>
    </w:p>
    <w:p w14:paraId="30C8D4F6" w14:textId="77777777" w:rsidR="0091731C" w:rsidRPr="000A6397" w:rsidRDefault="0091731C" w:rsidP="0091731C">
      <w:pPr>
        <w:numPr>
          <w:ilvl w:val="0"/>
          <w:numId w:val="55"/>
        </w:numPr>
        <w:jc w:val="center"/>
        <w:rPr>
          <w:rFonts w:ascii="Calibri" w:hAnsi="Calibri" w:cs="Calibri"/>
          <w:b/>
          <w:sz w:val="20"/>
          <w:szCs w:val="20"/>
        </w:rPr>
      </w:pPr>
    </w:p>
    <w:p w14:paraId="2D3AF5E4" w14:textId="77777777" w:rsidR="00A80DF2" w:rsidRPr="000A6397" w:rsidRDefault="00A80DF2" w:rsidP="00A73F3F">
      <w:pPr>
        <w:jc w:val="center"/>
        <w:rPr>
          <w:rFonts w:ascii="Calibri" w:hAnsi="Calibri" w:cs="Calibri"/>
          <w:b/>
          <w:sz w:val="20"/>
          <w:szCs w:val="20"/>
        </w:rPr>
      </w:pPr>
      <w:r w:rsidRPr="000A6397">
        <w:rPr>
          <w:rFonts w:ascii="Calibri" w:hAnsi="Calibri" w:cs="Calibri"/>
          <w:b/>
          <w:sz w:val="20"/>
          <w:szCs w:val="20"/>
        </w:rPr>
        <w:t>POSTANOWIENIA KOŃCOWE</w:t>
      </w:r>
    </w:p>
    <w:p w14:paraId="68ED2091" w14:textId="77777777" w:rsidR="003F096F" w:rsidRPr="000A6397" w:rsidRDefault="003F096F" w:rsidP="00A73F3F">
      <w:pPr>
        <w:numPr>
          <w:ilvl w:val="0"/>
          <w:numId w:val="48"/>
        </w:numPr>
        <w:jc w:val="both"/>
        <w:rPr>
          <w:rFonts w:ascii="Calibri" w:hAnsi="Calibri" w:cs="Calibri"/>
          <w:sz w:val="20"/>
          <w:szCs w:val="20"/>
        </w:rPr>
      </w:pPr>
      <w:r w:rsidRPr="000A6397">
        <w:rPr>
          <w:rFonts w:ascii="Calibri" w:hAnsi="Calibri" w:cs="Calibri"/>
          <w:sz w:val="20"/>
          <w:szCs w:val="20"/>
        </w:rPr>
        <w:t xml:space="preserve">Wszelkie zmiany postanowień umowy wymagają formy pisemnej pod rygorem nieważności. </w:t>
      </w:r>
    </w:p>
    <w:p w14:paraId="1009DAEE" w14:textId="77777777" w:rsidR="008805EE" w:rsidRPr="000A6397" w:rsidRDefault="008805EE" w:rsidP="00A73F3F">
      <w:pPr>
        <w:numPr>
          <w:ilvl w:val="0"/>
          <w:numId w:val="48"/>
        </w:numPr>
        <w:jc w:val="both"/>
        <w:rPr>
          <w:rFonts w:ascii="Calibri" w:hAnsi="Calibri" w:cs="Calibri"/>
          <w:sz w:val="20"/>
          <w:szCs w:val="20"/>
        </w:rPr>
      </w:pPr>
      <w:r w:rsidRPr="000A6397">
        <w:rPr>
          <w:rFonts w:ascii="Calibri" w:hAnsi="Calibri" w:cs="Calibri"/>
          <w:sz w:val="20"/>
          <w:szCs w:val="20"/>
        </w:rPr>
        <w:t>W przypadku rozbieżności interpretacyjnych pomiędzy postanowieniami umowy, a treścią załączników i innych dokumentów stanowiących integralną część umowy lub wytworzonych przez Strony, pierwszeństwo mają postanowienia umowne.</w:t>
      </w:r>
    </w:p>
    <w:p w14:paraId="6C073AE2" w14:textId="6F3C322B" w:rsidR="003F096F" w:rsidRPr="000A6397" w:rsidRDefault="003F096F" w:rsidP="00A73F3F">
      <w:pPr>
        <w:numPr>
          <w:ilvl w:val="0"/>
          <w:numId w:val="48"/>
        </w:numPr>
        <w:jc w:val="both"/>
        <w:rPr>
          <w:rFonts w:ascii="Calibri" w:hAnsi="Calibri" w:cs="Calibri"/>
          <w:sz w:val="20"/>
          <w:szCs w:val="20"/>
        </w:rPr>
      </w:pPr>
      <w:r w:rsidRPr="000A6397">
        <w:rPr>
          <w:rFonts w:ascii="Calibri" w:hAnsi="Calibri" w:cs="Calibri"/>
          <w:sz w:val="20"/>
          <w:szCs w:val="20"/>
        </w:rPr>
        <w:t>Nieważność któregokolwiek postanowienia umowy nie powoduje nieważności całej umowy.</w:t>
      </w:r>
      <w:r w:rsidR="0083044B" w:rsidRPr="000A6397">
        <w:rPr>
          <w:rFonts w:ascii="Calibri" w:hAnsi="Calibri" w:cs="Calibri"/>
          <w:sz w:val="20"/>
          <w:szCs w:val="20"/>
        </w:rPr>
        <w:t xml:space="preserve"> </w:t>
      </w:r>
      <w:r w:rsidRPr="000A6397">
        <w:rPr>
          <w:rFonts w:ascii="Calibri" w:hAnsi="Calibri" w:cs="Calibri"/>
          <w:sz w:val="20"/>
          <w:szCs w:val="20"/>
        </w:rPr>
        <w:t>W przypadku, gdy którekolwiek z postanowień umowy zostanie prawomocnie uznane za nieważne lub bezskuteczne, w</w:t>
      </w:r>
      <w:r w:rsidR="0083044B" w:rsidRPr="000A6397">
        <w:rPr>
          <w:rFonts w:ascii="Calibri" w:hAnsi="Calibri" w:cs="Calibri"/>
          <w:sz w:val="20"/>
          <w:szCs w:val="20"/>
        </w:rPr>
        <w:t> </w:t>
      </w:r>
      <w:r w:rsidRPr="000A6397">
        <w:rPr>
          <w:rFonts w:ascii="Calibri" w:hAnsi="Calibri" w:cs="Calibri"/>
          <w:sz w:val="20"/>
          <w:szCs w:val="20"/>
        </w:rPr>
        <w:t xml:space="preserve">jego miejsce stosuje się odpowiedni przepis prawa powszechnie obowiązującego. Strony zobowiązane będą zawrzeć aneks do umowy, w którym sformułują postanowienia zastępcze, których cel </w:t>
      </w:r>
      <w:proofErr w:type="gramStart"/>
      <w:r w:rsidRPr="000A6397">
        <w:rPr>
          <w:rFonts w:ascii="Calibri" w:hAnsi="Calibri" w:cs="Calibri"/>
          <w:sz w:val="20"/>
          <w:szCs w:val="20"/>
        </w:rPr>
        <w:t>gospodarczy i ekonomiczny</w:t>
      </w:r>
      <w:proofErr w:type="gramEnd"/>
      <w:r w:rsidRPr="000A6397">
        <w:rPr>
          <w:rFonts w:ascii="Calibri" w:hAnsi="Calibri" w:cs="Calibri"/>
          <w:sz w:val="20"/>
          <w:szCs w:val="20"/>
        </w:rPr>
        <w:t xml:space="preserve"> będzie równoważny lub maksymalnie zbliżony do celu postanowień nieważnych lub bezskutecznych. </w:t>
      </w:r>
    </w:p>
    <w:p w14:paraId="6C6AD2A1" w14:textId="77777777" w:rsidR="003F096F" w:rsidRPr="000A6397" w:rsidRDefault="003F096F" w:rsidP="00A73F3F">
      <w:pPr>
        <w:numPr>
          <w:ilvl w:val="0"/>
          <w:numId w:val="48"/>
        </w:numPr>
        <w:jc w:val="both"/>
        <w:rPr>
          <w:rFonts w:ascii="Calibri" w:hAnsi="Calibri" w:cs="Calibri"/>
          <w:sz w:val="20"/>
          <w:szCs w:val="20"/>
        </w:rPr>
      </w:pPr>
      <w:r w:rsidRPr="000A6397">
        <w:rPr>
          <w:rFonts w:ascii="Calibri" w:hAnsi="Calibri" w:cs="Calibri"/>
          <w:sz w:val="20"/>
          <w:szCs w:val="20"/>
        </w:rPr>
        <w:t>Ilekroć w umowie wskazano termin z użyciem „dni robocze”, należy przez to rozumieć, okres obejmujący godziny od 7:30 do 15:30 od poniedziałku do piątku z wyłączeniem dni ustawowo wolnych od pracy określonych w ustawie z dnia</w:t>
      </w:r>
      <w:r w:rsidRPr="000A6397">
        <w:rPr>
          <w:rFonts w:ascii="Calibri" w:eastAsia="Calibri" w:hAnsi="Calibri" w:cs="Calibri"/>
          <w:bCs/>
          <w:sz w:val="20"/>
          <w:szCs w:val="20"/>
          <w:lang w:eastAsia="en-US"/>
        </w:rPr>
        <w:t xml:space="preserve"> 18 stycznia 1951 r. o dniach wolnych od pracy. </w:t>
      </w:r>
      <w:r w:rsidRPr="000A6397">
        <w:rPr>
          <w:rFonts w:ascii="Calibri" w:hAnsi="Calibri" w:cs="Calibri"/>
          <w:sz w:val="20"/>
          <w:szCs w:val="20"/>
        </w:rPr>
        <w:t>Ilekroć w umowie termin podawany jest w dniach, bez użycia określenia „dni robocze”, Strony rozumieją przez to dni kalendarzowe.</w:t>
      </w:r>
    </w:p>
    <w:p w14:paraId="591F654B" w14:textId="77777777" w:rsidR="003F096F" w:rsidRPr="000A6397" w:rsidRDefault="003F096F" w:rsidP="00A73F3F">
      <w:pPr>
        <w:numPr>
          <w:ilvl w:val="0"/>
          <w:numId w:val="48"/>
        </w:numPr>
        <w:jc w:val="both"/>
        <w:rPr>
          <w:rFonts w:ascii="Calibri" w:hAnsi="Calibri" w:cs="Calibri"/>
          <w:sz w:val="20"/>
          <w:szCs w:val="20"/>
        </w:rPr>
      </w:pPr>
      <w:r w:rsidRPr="000A6397">
        <w:rPr>
          <w:rFonts w:ascii="Calibri" w:hAnsi="Calibri" w:cs="Calibri"/>
          <w:sz w:val="20"/>
          <w:szCs w:val="20"/>
        </w:rPr>
        <w:t>Strony zobowiązują się do każdorazowego powiadamiania się listem poleconym o zmianie adresu swojej siedziby, pod rygorem uznania za skutecznie doręczoną korespondencję wysłaną pod dotychczas znany adres.</w:t>
      </w:r>
    </w:p>
    <w:p w14:paraId="247DE35C" w14:textId="11A1861B" w:rsidR="003F096F" w:rsidRPr="000A6397" w:rsidRDefault="003F096F" w:rsidP="00A73F3F">
      <w:pPr>
        <w:pStyle w:val="Tekstpodstawowy30"/>
        <w:numPr>
          <w:ilvl w:val="0"/>
          <w:numId w:val="48"/>
        </w:numPr>
        <w:shd w:val="clear" w:color="auto" w:fill="auto"/>
        <w:spacing w:after="0" w:line="240" w:lineRule="auto"/>
        <w:ind w:right="20"/>
        <w:jc w:val="both"/>
      </w:pPr>
      <w:r w:rsidRPr="000A6397">
        <w:t>Strony oświadczają, że zostały poinformowane, iż niektóre dane zawarte w treści umowy, jak również przedmiot umowy mogą stanowić informację publiczną zgodnie z przepisami ustawy z dnia</w:t>
      </w:r>
      <w:r w:rsidR="0039561E" w:rsidRPr="000A6397">
        <w:t xml:space="preserve"> </w:t>
      </w:r>
      <w:r w:rsidRPr="000A6397">
        <w:t>6 września 2001 r. o dostępie do informacji publicznej.</w:t>
      </w:r>
    </w:p>
    <w:p w14:paraId="407320AC" w14:textId="77777777" w:rsidR="0039561E" w:rsidRPr="000A6397" w:rsidRDefault="0039561E" w:rsidP="00A73F3F">
      <w:pPr>
        <w:pStyle w:val="Tekstpodstawowy30"/>
        <w:numPr>
          <w:ilvl w:val="0"/>
          <w:numId w:val="48"/>
        </w:numPr>
        <w:shd w:val="clear" w:color="auto" w:fill="auto"/>
        <w:spacing w:after="0" w:line="240" w:lineRule="auto"/>
        <w:ind w:right="20"/>
        <w:jc w:val="both"/>
      </w:pPr>
      <w:r w:rsidRPr="000A6397">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A6397">
        <w:rPr>
          <w:i/>
        </w:rPr>
        <w:t>„RODO”,</w:t>
      </w:r>
      <w:r w:rsidRPr="000A6397">
        <w:t xml:space="preserve"> Zamawiający informuje, że: </w:t>
      </w:r>
    </w:p>
    <w:p w14:paraId="5CB47B4C" w14:textId="77777777" w:rsidR="0091731C" w:rsidRDefault="0039561E" w:rsidP="0091731C">
      <w:pPr>
        <w:numPr>
          <w:ilvl w:val="0"/>
          <w:numId w:val="50"/>
        </w:numPr>
        <w:ind w:left="567" w:hanging="283"/>
        <w:contextualSpacing/>
        <w:jc w:val="both"/>
        <w:rPr>
          <w:rFonts w:ascii="Calibri" w:hAnsi="Calibri" w:cs="Calibri"/>
          <w:i/>
          <w:sz w:val="20"/>
          <w:szCs w:val="20"/>
        </w:rPr>
      </w:pPr>
      <w:r w:rsidRPr="000A6397">
        <w:rPr>
          <w:rFonts w:ascii="Calibri" w:hAnsi="Calibri" w:cs="Calibri"/>
          <w:sz w:val="20"/>
          <w:szCs w:val="20"/>
        </w:rPr>
        <w:t>Administratorem danych osobowych Wykonawcy oraz osób, których dane Wykonawca przekazał w niniejszym postępowaniu jest Białostocki Park Naukowo-Technologiczny, 15-540 Białystok, ul. Żurawia 71;</w:t>
      </w:r>
    </w:p>
    <w:p w14:paraId="377F7283" w14:textId="6D7C82D8" w:rsidR="0091731C" w:rsidRPr="0091731C" w:rsidRDefault="0091731C" w:rsidP="0091731C">
      <w:pPr>
        <w:numPr>
          <w:ilvl w:val="0"/>
          <w:numId w:val="50"/>
        </w:numPr>
        <w:ind w:left="567" w:hanging="283"/>
        <w:contextualSpacing/>
        <w:jc w:val="both"/>
        <w:rPr>
          <w:rFonts w:ascii="Calibri" w:hAnsi="Calibri" w:cs="Calibri"/>
          <w:i/>
          <w:sz w:val="20"/>
          <w:szCs w:val="20"/>
        </w:rPr>
      </w:pPr>
      <w:r w:rsidRPr="0091731C">
        <w:rPr>
          <w:rFonts w:ascii="Calibri" w:hAnsi="Calibri" w:cs="Calibri"/>
          <w:sz w:val="20"/>
          <w:szCs w:val="20"/>
        </w:rPr>
        <w:t>Kontakt do inspektora ochrony danych osobowych w Białostockim Parku Naukowo-Technologicznym: Paweł Pogorzelski, iodo@bpnt.bialystok.pl, +48 534 653 001;</w:t>
      </w:r>
    </w:p>
    <w:p w14:paraId="4092AC4F" w14:textId="77777777" w:rsidR="0039561E" w:rsidRPr="000A6397" w:rsidRDefault="0039561E" w:rsidP="00A73F3F">
      <w:pPr>
        <w:numPr>
          <w:ilvl w:val="0"/>
          <w:numId w:val="50"/>
        </w:numPr>
        <w:ind w:left="567" w:hanging="283"/>
        <w:contextualSpacing/>
        <w:jc w:val="both"/>
        <w:rPr>
          <w:rFonts w:ascii="Calibri" w:hAnsi="Calibri" w:cs="Calibri"/>
          <w:sz w:val="20"/>
          <w:szCs w:val="20"/>
        </w:rPr>
      </w:pPr>
      <w:r w:rsidRPr="000A6397">
        <w:rPr>
          <w:rFonts w:ascii="Calibri" w:hAnsi="Calibri" w:cs="Calibri"/>
          <w:sz w:val="20"/>
          <w:szCs w:val="20"/>
        </w:rPr>
        <w:t xml:space="preserve">Dane będą przetwarzane w celu realizacji umowy z Wykonawcą na podstawie art. 6 ust. 1 lit. b i c RODO oraz ustalenia, obrony i dochodzenia roszczeń na podstawie art. 6 ust. 1 lit. f RODO, w celach archiwalnych (dowodowych) będących realizacją prawnie uzasadnionego interesu Administratora; </w:t>
      </w:r>
    </w:p>
    <w:p w14:paraId="55E92A4A" w14:textId="77777777" w:rsidR="0039561E" w:rsidRPr="000A6397" w:rsidRDefault="0039561E" w:rsidP="00A73F3F">
      <w:pPr>
        <w:numPr>
          <w:ilvl w:val="0"/>
          <w:numId w:val="50"/>
        </w:numPr>
        <w:ind w:left="567" w:hanging="283"/>
        <w:contextualSpacing/>
        <w:jc w:val="both"/>
        <w:rPr>
          <w:rFonts w:ascii="Calibri" w:hAnsi="Calibri" w:cs="Calibri"/>
          <w:sz w:val="20"/>
          <w:szCs w:val="20"/>
        </w:rPr>
      </w:pPr>
      <w:r w:rsidRPr="000A6397">
        <w:rPr>
          <w:rFonts w:ascii="Calibri" w:hAnsi="Calibri" w:cs="Calibri"/>
          <w:sz w:val="20"/>
          <w:szCs w:val="20"/>
        </w:rPr>
        <w:t xml:space="preserve">Dane nie będą udostępniane podmiotom </w:t>
      </w:r>
      <w:proofErr w:type="gramStart"/>
      <w:r w:rsidRPr="000A6397">
        <w:rPr>
          <w:rFonts w:ascii="Calibri" w:hAnsi="Calibri" w:cs="Calibri"/>
          <w:sz w:val="20"/>
          <w:szCs w:val="20"/>
        </w:rPr>
        <w:t>innym,</w:t>
      </w:r>
      <w:proofErr w:type="gramEnd"/>
      <w:r w:rsidRPr="000A6397">
        <w:rPr>
          <w:rFonts w:ascii="Calibri" w:hAnsi="Calibri" w:cs="Calibri"/>
          <w:sz w:val="20"/>
          <w:szCs w:val="20"/>
        </w:rPr>
        <w:t xml:space="preserve"> niż organom publicznym prowadzącym konkretne postępowania zgodnie z prawem oraz podmiotom, którym administrator powierzył przetwarzanie danych w trybie art. 28 RODO.</w:t>
      </w:r>
      <w:r w:rsidRPr="000A6397">
        <w:rPr>
          <w:rFonts w:ascii="Calibri" w:hAnsi="Calibri" w:cs="Calibri"/>
          <w:sz w:val="20"/>
          <w:szCs w:val="20"/>
        </w:rPr>
        <w:tab/>
      </w:r>
    </w:p>
    <w:p w14:paraId="6D083FAF" w14:textId="77777777" w:rsidR="0039561E" w:rsidRPr="000A6397" w:rsidRDefault="0039561E" w:rsidP="00A73F3F">
      <w:pPr>
        <w:numPr>
          <w:ilvl w:val="0"/>
          <w:numId w:val="50"/>
        </w:numPr>
        <w:jc w:val="both"/>
        <w:rPr>
          <w:rFonts w:ascii="Calibri" w:hAnsi="Calibri" w:cs="Calibri"/>
          <w:sz w:val="20"/>
          <w:szCs w:val="20"/>
        </w:rPr>
      </w:pPr>
      <w:r w:rsidRPr="000A6397">
        <w:rPr>
          <w:rFonts w:ascii="Calibri" w:hAnsi="Calibri" w:cs="Calibri"/>
          <w:sz w:val="20"/>
          <w:szCs w:val="20"/>
        </w:rPr>
        <w:t>pozyskane dane będą przechowywane przez okres 5 lat, a w przypadku danych zawartych w umowach o zamówienie publiczne przez okres 10 lat;</w:t>
      </w:r>
    </w:p>
    <w:p w14:paraId="707FFE81" w14:textId="77777777" w:rsidR="0039561E" w:rsidRPr="000A6397" w:rsidRDefault="0039561E" w:rsidP="00A73F3F">
      <w:pPr>
        <w:numPr>
          <w:ilvl w:val="0"/>
          <w:numId w:val="50"/>
        </w:numPr>
        <w:rPr>
          <w:rFonts w:ascii="Calibri" w:hAnsi="Calibri" w:cs="Calibri"/>
          <w:i/>
          <w:sz w:val="20"/>
          <w:szCs w:val="20"/>
        </w:rPr>
      </w:pPr>
      <w:r w:rsidRPr="000A6397">
        <w:rPr>
          <w:rFonts w:ascii="Calibri" w:hAnsi="Calibri" w:cs="Calibri"/>
          <w:sz w:val="20"/>
          <w:szCs w:val="20"/>
        </w:rPr>
        <w:t>w odniesieniu do danych osobowych Wykonawcy decyzje nie będą podejmowane w sposób zautomatyzowany, stosowanie do art. 22 RODO;</w:t>
      </w:r>
    </w:p>
    <w:p w14:paraId="79538449" w14:textId="77777777" w:rsidR="0039561E" w:rsidRPr="000A6397" w:rsidRDefault="0039561E" w:rsidP="00A73F3F">
      <w:pPr>
        <w:numPr>
          <w:ilvl w:val="0"/>
          <w:numId w:val="50"/>
        </w:numPr>
        <w:rPr>
          <w:rFonts w:ascii="Calibri" w:hAnsi="Calibri" w:cs="Calibri"/>
          <w:i/>
          <w:sz w:val="20"/>
          <w:szCs w:val="20"/>
        </w:rPr>
      </w:pPr>
      <w:r w:rsidRPr="000A6397">
        <w:rPr>
          <w:rFonts w:ascii="Calibri" w:hAnsi="Calibri" w:cs="Calibri"/>
          <w:sz w:val="20"/>
          <w:szCs w:val="20"/>
        </w:rPr>
        <w:t>Wykonawca posiada:</w:t>
      </w:r>
    </w:p>
    <w:p w14:paraId="1406D43E" w14:textId="77777777" w:rsidR="0039561E" w:rsidRPr="000A6397" w:rsidRDefault="0039561E" w:rsidP="00A73F3F">
      <w:pPr>
        <w:numPr>
          <w:ilvl w:val="0"/>
          <w:numId w:val="29"/>
        </w:numPr>
        <w:ind w:left="993" w:hanging="284"/>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na podstawie art. 15 RODO prawo dostępu do danych osobowych dotyczących Wykonawcy;</w:t>
      </w:r>
    </w:p>
    <w:p w14:paraId="6508FB67" w14:textId="77777777" w:rsidR="0039561E" w:rsidRPr="000A6397" w:rsidRDefault="0039561E" w:rsidP="00A73F3F">
      <w:pPr>
        <w:numPr>
          <w:ilvl w:val="0"/>
          <w:numId w:val="29"/>
        </w:numPr>
        <w:ind w:left="993" w:hanging="284"/>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 xml:space="preserve">na podstawie art. 16 RODO prawo do sprostowania danych osobowych, o ile ich zmiana nie skutkuje zmianą wyniku postępowania o udzielenie zamówienia publicznego ani zmianą postanowień umowy w zakresie niezgodnym z ustawą </w:t>
      </w:r>
      <w:proofErr w:type="spellStart"/>
      <w:r w:rsidRPr="000A6397">
        <w:rPr>
          <w:rFonts w:ascii="Calibri" w:eastAsia="Calibri" w:hAnsi="Calibri" w:cs="Calibri"/>
          <w:sz w:val="20"/>
          <w:szCs w:val="20"/>
          <w:lang w:eastAsia="en-US"/>
        </w:rPr>
        <w:t>Pzp</w:t>
      </w:r>
      <w:proofErr w:type="spellEnd"/>
      <w:r w:rsidRPr="000A6397">
        <w:rPr>
          <w:rFonts w:ascii="Calibri" w:eastAsia="Calibri" w:hAnsi="Calibri" w:cs="Calibri"/>
          <w:sz w:val="20"/>
          <w:szCs w:val="20"/>
          <w:lang w:eastAsia="en-US"/>
        </w:rPr>
        <w:t xml:space="preserve"> oraz nie narusza integralności protokołu oraz jego załączników;</w:t>
      </w:r>
    </w:p>
    <w:p w14:paraId="24A1970E" w14:textId="77777777" w:rsidR="0039561E" w:rsidRPr="000A6397" w:rsidRDefault="0039561E" w:rsidP="00A73F3F">
      <w:pPr>
        <w:numPr>
          <w:ilvl w:val="0"/>
          <w:numId w:val="29"/>
        </w:numPr>
        <w:ind w:left="993" w:hanging="284"/>
        <w:contextualSpacing/>
        <w:jc w:val="both"/>
        <w:rPr>
          <w:rFonts w:ascii="Calibri" w:eastAsia="Calibri" w:hAnsi="Calibri" w:cs="Calibri"/>
          <w:sz w:val="20"/>
          <w:szCs w:val="20"/>
          <w:lang w:eastAsia="en-US"/>
        </w:rPr>
      </w:pPr>
      <w:r w:rsidRPr="000A6397">
        <w:rPr>
          <w:rFonts w:ascii="Calibri" w:eastAsia="Calibri" w:hAnsi="Calibri" w:cs="Calibri"/>
          <w:sz w:val="20"/>
          <w:szCs w:val="20"/>
          <w:lang w:eastAsia="en-US"/>
        </w:rPr>
        <w:t xml:space="preserve">na podstawie art. 18 RODO prawo żądania od administratora ograniczenia przetwarzania danych osobowych z zastrzeżeniem przypadków, o których mowa w art. 18 ust. 2 RODO; </w:t>
      </w:r>
    </w:p>
    <w:p w14:paraId="662CB87E" w14:textId="77777777" w:rsidR="0039561E" w:rsidRPr="000A6397" w:rsidRDefault="0039561E" w:rsidP="00A73F3F">
      <w:pPr>
        <w:numPr>
          <w:ilvl w:val="0"/>
          <w:numId w:val="29"/>
        </w:numPr>
        <w:ind w:left="993" w:hanging="284"/>
        <w:contextualSpacing/>
        <w:jc w:val="both"/>
        <w:rPr>
          <w:rFonts w:ascii="Calibri" w:eastAsia="Calibri" w:hAnsi="Calibri" w:cs="Calibri"/>
          <w:i/>
          <w:sz w:val="20"/>
          <w:szCs w:val="20"/>
          <w:lang w:eastAsia="en-US"/>
        </w:rPr>
      </w:pPr>
      <w:r w:rsidRPr="000A6397">
        <w:rPr>
          <w:rFonts w:ascii="Calibri" w:eastAsia="Calibri" w:hAnsi="Calibri" w:cs="Calibri"/>
          <w:sz w:val="20"/>
          <w:szCs w:val="20"/>
          <w:lang w:eastAsia="en-US"/>
        </w:rPr>
        <w:t>prawo do wniesienia skargi do Prezesa Urzędu Ochrony Danych Osobowych, gdy Wykonawca uzna, że przetwarzanie jego danych osobowych dotyczących narusza przepisy RODO;</w:t>
      </w:r>
    </w:p>
    <w:p w14:paraId="5CAEB3C1" w14:textId="77777777" w:rsidR="0039561E" w:rsidRPr="000A6397" w:rsidRDefault="0039561E" w:rsidP="00A73F3F">
      <w:pPr>
        <w:numPr>
          <w:ilvl w:val="0"/>
          <w:numId w:val="50"/>
        </w:numPr>
        <w:contextualSpacing/>
        <w:jc w:val="both"/>
        <w:rPr>
          <w:rFonts w:ascii="Calibri" w:eastAsia="Calibri" w:hAnsi="Calibri" w:cs="Calibri"/>
          <w:i/>
          <w:sz w:val="20"/>
          <w:szCs w:val="20"/>
          <w:lang w:eastAsia="en-US"/>
        </w:rPr>
      </w:pPr>
      <w:r w:rsidRPr="000A6397">
        <w:rPr>
          <w:rFonts w:ascii="Calibri" w:eastAsia="Calibri" w:hAnsi="Calibri" w:cs="Calibri"/>
          <w:sz w:val="20"/>
          <w:szCs w:val="20"/>
          <w:lang w:eastAsia="en-US"/>
        </w:rPr>
        <w:t>Wykonawcy nie przysługuje:</w:t>
      </w:r>
    </w:p>
    <w:p w14:paraId="3532E83A" w14:textId="77777777" w:rsidR="0039561E" w:rsidRPr="000A6397" w:rsidRDefault="0039561E" w:rsidP="00A73F3F">
      <w:pPr>
        <w:numPr>
          <w:ilvl w:val="0"/>
          <w:numId w:val="30"/>
        </w:numPr>
        <w:ind w:left="993" w:hanging="284"/>
        <w:contextualSpacing/>
        <w:jc w:val="both"/>
        <w:rPr>
          <w:rFonts w:ascii="Calibri" w:eastAsia="Calibri" w:hAnsi="Calibri" w:cs="Calibri"/>
          <w:i/>
          <w:sz w:val="20"/>
          <w:szCs w:val="20"/>
          <w:lang w:eastAsia="en-US"/>
        </w:rPr>
      </w:pPr>
      <w:r w:rsidRPr="000A6397">
        <w:rPr>
          <w:rFonts w:ascii="Calibri" w:eastAsia="Calibri" w:hAnsi="Calibri" w:cs="Calibri"/>
          <w:sz w:val="20"/>
          <w:szCs w:val="20"/>
          <w:lang w:eastAsia="en-US"/>
        </w:rPr>
        <w:t>w związku z art. 17 ust. 3 lit. b, d lub e RODO prawo do usunięcia danych osobowych;</w:t>
      </w:r>
    </w:p>
    <w:p w14:paraId="7D03CF3C" w14:textId="77777777" w:rsidR="0039561E" w:rsidRPr="000A6397" w:rsidRDefault="0039561E" w:rsidP="00A73F3F">
      <w:pPr>
        <w:numPr>
          <w:ilvl w:val="0"/>
          <w:numId w:val="30"/>
        </w:numPr>
        <w:ind w:left="993" w:hanging="284"/>
        <w:contextualSpacing/>
        <w:jc w:val="both"/>
        <w:rPr>
          <w:rFonts w:ascii="Calibri" w:eastAsia="Calibri" w:hAnsi="Calibri" w:cs="Calibri"/>
          <w:b/>
          <w:i/>
          <w:sz w:val="20"/>
          <w:szCs w:val="20"/>
          <w:lang w:eastAsia="en-US"/>
        </w:rPr>
      </w:pPr>
      <w:r w:rsidRPr="000A6397">
        <w:rPr>
          <w:rFonts w:ascii="Calibri" w:eastAsia="Calibri" w:hAnsi="Calibri" w:cs="Calibri"/>
          <w:sz w:val="20"/>
          <w:szCs w:val="20"/>
          <w:lang w:eastAsia="en-US"/>
        </w:rPr>
        <w:t>prawo do przenoszenia danych osobowych, o którym mowa w art. 20 RODO;</w:t>
      </w:r>
    </w:p>
    <w:p w14:paraId="16322CA8" w14:textId="77777777" w:rsidR="0039561E" w:rsidRPr="000A6397" w:rsidRDefault="0039561E" w:rsidP="00A73F3F">
      <w:pPr>
        <w:numPr>
          <w:ilvl w:val="0"/>
          <w:numId w:val="30"/>
        </w:numPr>
        <w:ind w:left="993" w:hanging="284"/>
        <w:contextualSpacing/>
        <w:jc w:val="both"/>
        <w:rPr>
          <w:rFonts w:ascii="Calibri" w:eastAsia="Calibri" w:hAnsi="Calibri" w:cs="Calibri"/>
          <w:b/>
          <w:i/>
          <w:sz w:val="20"/>
          <w:szCs w:val="20"/>
          <w:lang w:eastAsia="en-US"/>
        </w:rPr>
      </w:pPr>
      <w:r w:rsidRPr="000A6397">
        <w:rPr>
          <w:rFonts w:ascii="Calibri" w:eastAsia="Calibri" w:hAnsi="Calibri" w:cs="Calibri"/>
          <w:sz w:val="20"/>
          <w:szCs w:val="20"/>
          <w:lang w:eastAsia="en-US"/>
        </w:rPr>
        <w:t>na podstawie art. 21 RODO prawo sprzeciwu, wobec przetwarzania danych osobowych, gdyż podstawą prawną przetwarzania danych osobowych Wykonawcy jest art. 6 ust. 1 lit. c RODO.</w:t>
      </w:r>
    </w:p>
    <w:p w14:paraId="7996F753" w14:textId="77777777" w:rsidR="003F096F" w:rsidRPr="000A6397" w:rsidRDefault="003F096F" w:rsidP="00A73F3F">
      <w:pPr>
        <w:pStyle w:val="Tekstpodstawowy30"/>
        <w:numPr>
          <w:ilvl w:val="0"/>
          <w:numId w:val="48"/>
        </w:numPr>
        <w:shd w:val="clear" w:color="auto" w:fill="auto"/>
        <w:spacing w:after="0" w:line="240" w:lineRule="auto"/>
        <w:ind w:right="20"/>
        <w:jc w:val="both"/>
      </w:pPr>
      <w:r w:rsidRPr="000A6397">
        <w:t>W sprawach nieuregulowanych w umowie mają zastosowanie przepisy ustawy z dnia 23 kwietnia 1964 r. - Kodeks cywilny oraz przepisy prawa polskiego obowiązujące w zakresie przedmiotowym.</w:t>
      </w:r>
    </w:p>
    <w:p w14:paraId="0ACC86EF" w14:textId="77777777" w:rsidR="008805EE" w:rsidRPr="000A6397" w:rsidRDefault="008805EE" w:rsidP="00A73F3F">
      <w:pPr>
        <w:pStyle w:val="Tekstpodstawowy30"/>
        <w:numPr>
          <w:ilvl w:val="0"/>
          <w:numId w:val="48"/>
        </w:numPr>
        <w:shd w:val="clear" w:color="auto" w:fill="auto"/>
        <w:spacing w:after="0" w:line="240" w:lineRule="auto"/>
        <w:ind w:right="20"/>
        <w:jc w:val="both"/>
      </w:pPr>
      <w:r w:rsidRPr="000A6397">
        <w:t>Strony zawierają umowę w dobrej wierze. Spory powstałe na tle realizacji umowy Strony zobowiązują się rozstrzygać we własnym zakresie w trybie polubownym. Spory niemożliwe do rozstrzygnięcia we własnym zakresie a powstałe na tle realizacji umowy będą rozstrzygane przez właściwy dla siedziby Zamawiającego Sąd Powszechny w Białymstoku, co jednak Strony zgodnie uznają za rozwiązanie ostateczne.</w:t>
      </w:r>
    </w:p>
    <w:p w14:paraId="6F25D071" w14:textId="05292918" w:rsidR="003F096F" w:rsidRPr="000A6397" w:rsidRDefault="008805EE" w:rsidP="00A73F3F">
      <w:pPr>
        <w:pStyle w:val="Tekstpodstawowy30"/>
        <w:numPr>
          <w:ilvl w:val="0"/>
          <w:numId w:val="48"/>
        </w:numPr>
        <w:shd w:val="clear" w:color="auto" w:fill="auto"/>
        <w:spacing w:after="0" w:line="240" w:lineRule="auto"/>
        <w:ind w:right="20"/>
        <w:jc w:val="both"/>
      </w:pPr>
      <w:r w:rsidRPr="000A6397">
        <w:t>Umowę sporządzono w trzech jednobrzmiących egzemplarzach: dwa egzemplarze dla Zamawiającego, jeden dla Wykonawcy./Umowę zawarto w formie elektronicznej opatrzonej kwalifikowanymi podpisami elektronicznymi przez osoby reprezentujące każdą ze Stron. Za datę zawarcia umowy uznaje się datę złożenia ostatniego kwalifikowanego podpisu elektronicznego przez osobę reprezentującą.</w:t>
      </w:r>
    </w:p>
    <w:p w14:paraId="7864775F" w14:textId="3E468EBA" w:rsidR="007B1470" w:rsidRPr="000A6397" w:rsidRDefault="007B1470" w:rsidP="00A73F3F">
      <w:pPr>
        <w:pStyle w:val="Tekstpodstawowy30"/>
        <w:numPr>
          <w:ilvl w:val="0"/>
          <w:numId w:val="48"/>
        </w:numPr>
        <w:shd w:val="clear" w:color="auto" w:fill="auto"/>
        <w:spacing w:after="0" w:line="240" w:lineRule="auto"/>
        <w:ind w:right="20"/>
        <w:jc w:val="both"/>
      </w:pPr>
      <w:r w:rsidRPr="000A6397">
        <w:t xml:space="preserve">Integralnymi częściami </w:t>
      </w:r>
      <w:r w:rsidR="004842EF" w:rsidRPr="000A6397">
        <w:t>u</w:t>
      </w:r>
      <w:r w:rsidRPr="000A6397">
        <w:t>mowy są (załączniki ut</w:t>
      </w:r>
      <w:r w:rsidR="00975A9A" w:rsidRPr="000A6397">
        <w:t>r</w:t>
      </w:r>
      <w:r w:rsidRPr="000A6397">
        <w:t>walone w formie elektronicznej):</w:t>
      </w:r>
    </w:p>
    <w:p w14:paraId="33AE6E23" w14:textId="72CB27AE" w:rsidR="00D673B3" w:rsidRPr="003B498D" w:rsidRDefault="007B1470" w:rsidP="31A5BE6C">
      <w:pPr>
        <w:pStyle w:val="Akapitzlist"/>
        <w:numPr>
          <w:ilvl w:val="0"/>
          <w:numId w:val="17"/>
        </w:numPr>
        <w:autoSpaceDE w:val="0"/>
        <w:autoSpaceDN w:val="0"/>
        <w:adjustRightInd w:val="0"/>
        <w:contextualSpacing/>
        <w:jc w:val="both"/>
        <w:rPr>
          <w:rFonts w:ascii="Calibri" w:hAnsi="Calibri" w:cs="Calibri"/>
          <w:sz w:val="20"/>
          <w:szCs w:val="20"/>
        </w:rPr>
      </w:pPr>
      <w:r w:rsidRPr="31A5BE6C">
        <w:rPr>
          <w:rFonts w:ascii="Calibri" w:hAnsi="Calibri" w:cs="Calibri"/>
          <w:sz w:val="20"/>
          <w:szCs w:val="20"/>
        </w:rPr>
        <w:t xml:space="preserve">Załącznik nr 1: </w:t>
      </w:r>
      <w:r w:rsidR="00CF2180" w:rsidRPr="31A5BE6C">
        <w:rPr>
          <w:rFonts w:ascii="Calibri" w:hAnsi="Calibri" w:cs="Calibri"/>
          <w:sz w:val="20"/>
          <w:szCs w:val="20"/>
        </w:rPr>
        <w:t>Program Funkcjonalno-U</w:t>
      </w:r>
      <w:r w:rsidR="3514A631" w:rsidRPr="31A5BE6C">
        <w:rPr>
          <w:rFonts w:ascii="Calibri" w:hAnsi="Calibri" w:cs="Calibri"/>
          <w:sz w:val="20"/>
          <w:szCs w:val="20"/>
        </w:rPr>
        <w:t>ż</w:t>
      </w:r>
      <w:r w:rsidR="00CF2180" w:rsidRPr="31A5BE6C">
        <w:rPr>
          <w:rFonts w:ascii="Calibri" w:hAnsi="Calibri" w:cs="Calibri"/>
          <w:sz w:val="20"/>
          <w:szCs w:val="20"/>
        </w:rPr>
        <w:t>ytkowy.</w:t>
      </w:r>
    </w:p>
    <w:p w14:paraId="788C71DA" w14:textId="77777777" w:rsidR="007B1470" w:rsidRPr="000A6397" w:rsidRDefault="007B1470" w:rsidP="00A73F3F">
      <w:pPr>
        <w:pStyle w:val="Akapitzlist"/>
        <w:numPr>
          <w:ilvl w:val="0"/>
          <w:numId w:val="17"/>
        </w:numPr>
        <w:autoSpaceDE w:val="0"/>
        <w:autoSpaceDN w:val="0"/>
        <w:adjustRightInd w:val="0"/>
        <w:contextualSpacing/>
        <w:jc w:val="both"/>
        <w:rPr>
          <w:rFonts w:ascii="Calibri" w:hAnsi="Calibri" w:cs="Calibri"/>
          <w:sz w:val="20"/>
          <w:szCs w:val="20"/>
        </w:rPr>
      </w:pPr>
      <w:r w:rsidRPr="000A6397">
        <w:rPr>
          <w:rFonts w:ascii="Calibri" w:hAnsi="Calibri" w:cs="Calibri"/>
          <w:bCs/>
          <w:sz w:val="20"/>
          <w:szCs w:val="20"/>
        </w:rPr>
        <w:t>Załącznik nr 2: Oferta Wykonawcy</w:t>
      </w:r>
      <w:r w:rsidRPr="000A6397">
        <w:rPr>
          <w:rFonts w:ascii="Calibri" w:hAnsi="Calibri" w:cs="Calibri"/>
          <w:sz w:val="20"/>
          <w:szCs w:val="20"/>
        </w:rPr>
        <w:t>.</w:t>
      </w:r>
    </w:p>
    <w:p w14:paraId="63EFB398" w14:textId="77777777" w:rsidR="007B1470" w:rsidRPr="000A6397" w:rsidRDefault="007B1470" w:rsidP="00A73F3F">
      <w:pPr>
        <w:autoSpaceDE w:val="0"/>
        <w:autoSpaceDN w:val="0"/>
        <w:adjustRightInd w:val="0"/>
        <w:contextualSpacing/>
        <w:jc w:val="both"/>
        <w:rPr>
          <w:rFonts w:ascii="Calibri" w:hAnsi="Calibri" w:cs="Calibri"/>
          <w:sz w:val="20"/>
          <w:szCs w:val="20"/>
        </w:rPr>
      </w:pPr>
    </w:p>
    <w:p w14:paraId="587EF2D5" w14:textId="77777777" w:rsidR="007B1470" w:rsidRPr="000A6397" w:rsidRDefault="007B1470" w:rsidP="00A73F3F">
      <w:pPr>
        <w:tabs>
          <w:tab w:val="num" w:pos="720"/>
        </w:tabs>
        <w:autoSpaceDE w:val="0"/>
        <w:autoSpaceDN w:val="0"/>
        <w:adjustRightInd w:val="0"/>
        <w:jc w:val="both"/>
        <w:rPr>
          <w:rFonts w:ascii="Calibri" w:hAnsi="Calibri" w:cs="Calibri"/>
          <w:sz w:val="20"/>
          <w:szCs w:val="20"/>
        </w:rPr>
      </w:pPr>
    </w:p>
    <w:p w14:paraId="7838417A" w14:textId="77777777" w:rsidR="00451FB8" w:rsidRPr="000A6397" w:rsidRDefault="00451FB8" w:rsidP="00A73F3F">
      <w:pPr>
        <w:tabs>
          <w:tab w:val="num" w:pos="720"/>
        </w:tabs>
        <w:autoSpaceDE w:val="0"/>
        <w:autoSpaceDN w:val="0"/>
        <w:adjustRightInd w:val="0"/>
        <w:jc w:val="both"/>
        <w:rPr>
          <w:rFonts w:ascii="Calibri" w:hAnsi="Calibri" w:cs="Calibri"/>
          <w:sz w:val="20"/>
          <w:szCs w:val="20"/>
        </w:rPr>
      </w:pPr>
    </w:p>
    <w:tbl>
      <w:tblPr>
        <w:tblW w:w="9327" w:type="dxa"/>
        <w:tblLayout w:type="fixed"/>
        <w:tblLook w:val="01E0" w:firstRow="1" w:lastRow="1" w:firstColumn="1" w:lastColumn="1" w:noHBand="0" w:noVBand="0"/>
      </w:tblPr>
      <w:tblGrid>
        <w:gridCol w:w="4248"/>
        <w:gridCol w:w="720"/>
        <w:gridCol w:w="4359"/>
      </w:tblGrid>
      <w:tr w:rsidR="007B1470" w:rsidRPr="000A6397" w14:paraId="334D213A" w14:textId="77777777" w:rsidTr="007B1470">
        <w:tc>
          <w:tcPr>
            <w:tcW w:w="4248" w:type="dxa"/>
          </w:tcPr>
          <w:p w14:paraId="1936B2BE" w14:textId="77777777" w:rsidR="007B1470" w:rsidRPr="000A6397" w:rsidRDefault="007B1470" w:rsidP="00A73F3F">
            <w:pPr>
              <w:jc w:val="center"/>
              <w:rPr>
                <w:rFonts w:ascii="Calibri" w:hAnsi="Calibri" w:cs="Calibri"/>
                <w:sz w:val="20"/>
                <w:szCs w:val="20"/>
              </w:rPr>
            </w:pPr>
            <w:r w:rsidRPr="000A6397">
              <w:rPr>
                <w:rFonts w:ascii="Calibri" w:hAnsi="Calibri" w:cs="Calibri"/>
                <w:sz w:val="20"/>
                <w:szCs w:val="20"/>
              </w:rPr>
              <w:t>_________________________________</w:t>
            </w:r>
          </w:p>
        </w:tc>
        <w:tc>
          <w:tcPr>
            <w:tcW w:w="720" w:type="dxa"/>
          </w:tcPr>
          <w:p w14:paraId="6273E2EF" w14:textId="77777777" w:rsidR="007B1470" w:rsidRPr="000A6397" w:rsidRDefault="007B1470" w:rsidP="00A73F3F">
            <w:pPr>
              <w:jc w:val="center"/>
              <w:rPr>
                <w:rFonts w:ascii="Calibri" w:hAnsi="Calibri" w:cs="Calibri"/>
                <w:sz w:val="20"/>
                <w:szCs w:val="20"/>
              </w:rPr>
            </w:pPr>
            <w:r w:rsidRPr="000A6397">
              <w:rPr>
                <w:rFonts w:ascii="Calibri" w:hAnsi="Calibri" w:cs="Calibri"/>
                <w:sz w:val="20"/>
                <w:szCs w:val="20"/>
              </w:rPr>
              <w:t xml:space="preserve">     </w:t>
            </w:r>
          </w:p>
        </w:tc>
        <w:tc>
          <w:tcPr>
            <w:tcW w:w="4359" w:type="dxa"/>
          </w:tcPr>
          <w:p w14:paraId="12D5E8B5" w14:textId="77777777" w:rsidR="007B1470" w:rsidRPr="000A6397" w:rsidRDefault="007B1470" w:rsidP="00A73F3F">
            <w:pPr>
              <w:jc w:val="center"/>
              <w:rPr>
                <w:rFonts w:ascii="Calibri" w:hAnsi="Calibri" w:cs="Calibri"/>
                <w:sz w:val="20"/>
                <w:szCs w:val="20"/>
              </w:rPr>
            </w:pPr>
            <w:r w:rsidRPr="000A6397">
              <w:rPr>
                <w:rFonts w:ascii="Calibri" w:hAnsi="Calibri" w:cs="Calibri"/>
                <w:sz w:val="20"/>
                <w:szCs w:val="20"/>
              </w:rPr>
              <w:t>_________________________________</w:t>
            </w:r>
          </w:p>
        </w:tc>
      </w:tr>
      <w:tr w:rsidR="007B1470" w:rsidRPr="000A6397" w14:paraId="275F9463" w14:textId="77777777" w:rsidTr="007B1470">
        <w:tc>
          <w:tcPr>
            <w:tcW w:w="4248" w:type="dxa"/>
          </w:tcPr>
          <w:p w14:paraId="31006DC3" w14:textId="77777777" w:rsidR="007B1470" w:rsidRPr="000A6397" w:rsidRDefault="007B1470" w:rsidP="00A73F3F">
            <w:pPr>
              <w:jc w:val="center"/>
              <w:rPr>
                <w:rFonts w:ascii="Calibri" w:hAnsi="Calibri" w:cs="Calibri"/>
                <w:b/>
                <w:sz w:val="20"/>
                <w:szCs w:val="20"/>
              </w:rPr>
            </w:pPr>
            <w:r w:rsidRPr="000A6397">
              <w:rPr>
                <w:rFonts w:ascii="Calibri" w:hAnsi="Calibri" w:cs="Calibri"/>
                <w:b/>
                <w:sz w:val="20"/>
                <w:szCs w:val="20"/>
              </w:rPr>
              <w:t>ZAMAWIAJĄCY</w:t>
            </w:r>
          </w:p>
        </w:tc>
        <w:tc>
          <w:tcPr>
            <w:tcW w:w="720" w:type="dxa"/>
          </w:tcPr>
          <w:p w14:paraId="787F9473" w14:textId="77777777" w:rsidR="007B1470" w:rsidRPr="000A6397" w:rsidRDefault="007B1470" w:rsidP="00A73F3F">
            <w:pPr>
              <w:jc w:val="center"/>
              <w:rPr>
                <w:rFonts w:ascii="Calibri" w:hAnsi="Calibri" w:cs="Calibri"/>
                <w:b/>
                <w:sz w:val="20"/>
                <w:szCs w:val="20"/>
              </w:rPr>
            </w:pPr>
            <w:r w:rsidRPr="000A6397">
              <w:rPr>
                <w:rFonts w:ascii="Calibri" w:hAnsi="Calibri" w:cs="Calibri"/>
                <w:b/>
                <w:sz w:val="20"/>
                <w:szCs w:val="20"/>
              </w:rPr>
              <w:t xml:space="preserve">   </w:t>
            </w:r>
          </w:p>
        </w:tc>
        <w:tc>
          <w:tcPr>
            <w:tcW w:w="4359" w:type="dxa"/>
          </w:tcPr>
          <w:p w14:paraId="516EEBF9" w14:textId="77777777" w:rsidR="007B1470" w:rsidRPr="000A6397" w:rsidRDefault="007B1470" w:rsidP="00A73F3F">
            <w:pPr>
              <w:jc w:val="center"/>
              <w:rPr>
                <w:rFonts w:ascii="Calibri" w:hAnsi="Calibri" w:cs="Calibri"/>
                <w:b/>
                <w:sz w:val="20"/>
                <w:szCs w:val="20"/>
              </w:rPr>
            </w:pPr>
            <w:r w:rsidRPr="000A6397">
              <w:rPr>
                <w:rFonts w:ascii="Calibri" w:hAnsi="Calibri" w:cs="Calibri"/>
                <w:b/>
                <w:sz w:val="20"/>
                <w:szCs w:val="20"/>
              </w:rPr>
              <w:t>WYKONAWCA</w:t>
            </w:r>
          </w:p>
        </w:tc>
      </w:tr>
    </w:tbl>
    <w:p w14:paraId="1010B9E3" w14:textId="77777777" w:rsidR="00BF527C" w:rsidRPr="000A6397" w:rsidRDefault="00BF527C" w:rsidP="00A73F3F">
      <w:pPr>
        <w:ind w:left="360"/>
        <w:jc w:val="both"/>
        <w:rPr>
          <w:rFonts w:ascii="Calibri" w:hAnsi="Calibri" w:cs="Calibri"/>
          <w:sz w:val="20"/>
          <w:szCs w:val="20"/>
        </w:rPr>
      </w:pPr>
    </w:p>
    <w:sectPr w:rsidR="00BF527C" w:rsidRPr="000A6397" w:rsidSect="00451FB8">
      <w:headerReference w:type="default" r:id="rId14"/>
      <w:footerReference w:type="even" r:id="rId15"/>
      <w:footerReference w:type="default" r:id="rId16"/>
      <w:pgSz w:w="11906" w:h="16838"/>
      <w:pgMar w:top="568" w:right="1191" w:bottom="851" w:left="1191" w:header="426"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2AA4" w14:textId="77777777" w:rsidR="001257EE" w:rsidRDefault="001257EE">
      <w:r>
        <w:separator/>
      </w:r>
    </w:p>
  </w:endnote>
  <w:endnote w:type="continuationSeparator" w:id="0">
    <w:p w14:paraId="6EBAD0FA" w14:textId="77777777" w:rsidR="001257EE" w:rsidRDefault="001257EE">
      <w:r>
        <w:continuationSeparator/>
      </w:r>
    </w:p>
  </w:endnote>
  <w:endnote w:type="continuationNotice" w:id="1">
    <w:p w14:paraId="02F76936" w14:textId="77777777" w:rsidR="001257EE" w:rsidRDefault="0012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StarSymbol, 'Arial Unicode MS'">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Lato">
    <w:altName w:val="Lato"/>
    <w:charset w:val="00"/>
    <w:family w:val="swiss"/>
    <w:pitch w:val="variable"/>
    <w:sig w:usb0="E10002FF" w:usb1="5000ECFF" w:usb2="00000021" w:usb3="00000000" w:csb0="0000019F" w:csb1="00000000"/>
  </w:font>
  <w:font w:name="CIDFont+F2">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9E79" w14:textId="77777777" w:rsidR="007B1470" w:rsidRDefault="007B1470" w:rsidP="0026190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E1E537B" w14:textId="77777777" w:rsidR="007B1470" w:rsidRDefault="007B14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F100" w14:textId="516F936F" w:rsidR="007B1470" w:rsidRPr="00113C00" w:rsidRDefault="00F27697" w:rsidP="00A528E7">
    <w:pPr>
      <w:tabs>
        <w:tab w:val="center" w:pos="4536"/>
        <w:tab w:val="right" w:pos="9356"/>
      </w:tabs>
      <w:ind w:right="52"/>
      <w:jc w:val="center"/>
      <w:rPr>
        <w:rFonts w:eastAsia="Calibri"/>
        <w:noProof/>
      </w:rPr>
    </w:pPr>
    <w:r>
      <w:rPr>
        <w:noProof/>
      </w:rPr>
      <mc:AlternateContent>
        <mc:Choice Requires="wps">
          <w:drawing>
            <wp:anchor distT="0" distB="0" distL="114300" distR="114300" simplePos="0" relativeHeight="251658240" behindDoc="0" locked="0" layoutInCell="1" allowOverlap="1" wp14:anchorId="6DBF8FD2" wp14:editId="32E68B02">
              <wp:simplePos x="0" y="0"/>
              <wp:positionH relativeFrom="column">
                <wp:posOffset>76835</wp:posOffset>
              </wp:positionH>
              <wp:positionV relativeFrom="paragraph">
                <wp:posOffset>83185</wp:posOffset>
              </wp:positionV>
              <wp:extent cx="6004560" cy="0"/>
              <wp:effectExtent l="10160" t="6985" r="5080" b="12065"/>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6178015">
            <v:shapetype id="_x0000_t32" coordsize="21600,21600" o:oned="t" filled="f" o:spt="32" path="m,l21600,21600e" w14:anchorId="0B44B51F">
              <v:path fillok="f" arrowok="t" o:connecttype="none"/>
              <o:lock v:ext="edit" shapetype="t"/>
            </v:shapetype>
            <v:shape id="Łącznik prosty ze strzałką 1" style="position:absolute;margin-left:6.05pt;margin-top:6.55pt;width:472.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"/>
          </w:pict>
        </mc:Fallback>
      </mc:AlternateContent>
    </w:r>
  </w:p>
  <w:p w14:paraId="6E638DB9" w14:textId="77777777" w:rsidR="007B1470" w:rsidRPr="0039561E" w:rsidRDefault="007B1470" w:rsidP="00A528E7">
    <w:pPr>
      <w:ind w:right="-62"/>
      <w:jc w:val="right"/>
      <w:rPr>
        <w:rFonts w:asciiTheme="minorHAnsi" w:hAnsiTheme="minorHAnsi" w:cstheme="minorHAnsi"/>
        <w:b/>
        <w:caps/>
        <w:sz w:val="14"/>
        <w:szCs w:val="14"/>
      </w:rPr>
    </w:pPr>
    <w:r w:rsidRPr="0039561E">
      <w:rPr>
        <w:rFonts w:asciiTheme="minorHAnsi" w:hAnsiTheme="minorHAnsi" w:cstheme="minorHAnsi"/>
        <w:sz w:val="14"/>
        <w:szCs w:val="14"/>
      </w:rPr>
      <w:fldChar w:fldCharType="begin"/>
    </w:r>
    <w:r w:rsidRPr="0039561E">
      <w:rPr>
        <w:rFonts w:asciiTheme="minorHAnsi" w:hAnsiTheme="minorHAnsi" w:cstheme="minorHAnsi"/>
        <w:sz w:val="14"/>
        <w:szCs w:val="14"/>
      </w:rPr>
      <w:instrText xml:space="preserve"> PAGE  \* Arabic </w:instrText>
    </w:r>
    <w:r w:rsidRPr="0039561E">
      <w:rPr>
        <w:rFonts w:asciiTheme="minorHAnsi" w:hAnsiTheme="minorHAnsi" w:cstheme="minorHAnsi"/>
        <w:sz w:val="14"/>
        <w:szCs w:val="14"/>
      </w:rPr>
      <w:fldChar w:fldCharType="separate"/>
    </w:r>
    <w:r w:rsidR="009F4ABF" w:rsidRPr="0039561E">
      <w:rPr>
        <w:rFonts w:asciiTheme="minorHAnsi" w:hAnsiTheme="minorHAnsi" w:cstheme="minorHAnsi"/>
        <w:noProof/>
        <w:sz w:val="14"/>
        <w:szCs w:val="14"/>
      </w:rPr>
      <w:t>13</w:t>
    </w:r>
    <w:r w:rsidRPr="0039561E">
      <w:rPr>
        <w:rFonts w:asciiTheme="minorHAnsi" w:hAnsiTheme="minorHAnsi" w:cstheme="minorHAnsi"/>
        <w:sz w:val="14"/>
        <w:szCs w:val="14"/>
      </w:rPr>
      <w:fldChar w:fldCharType="end"/>
    </w:r>
    <w:r w:rsidRPr="0039561E">
      <w:rPr>
        <w:rFonts w:asciiTheme="minorHAnsi" w:hAnsiTheme="minorHAnsi" w:cstheme="minorHAnsi"/>
        <w:sz w:val="14"/>
        <w:szCs w:val="14"/>
      </w:rPr>
      <w:t xml:space="preserve"> / </w:t>
    </w:r>
    <w:r w:rsidRPr="0039561E">
      <w:rPr>
        <w:rFonts w:asciiTheme="minorHAnsi" w:hAnsiTheme="minorHAnsi" w:cstheme="minorHAnsi"/>
        <w:sz w:val="14"/>
        <w:szCs w:val="14"/>
      </w:rPr>
      <w:fldChar w:fldCharType="begin"/>
    </w:r>
    <w:r w:rsidRPr="0039561E">
      <w:rPr>
        <w:rFonts w:asciiTheme="minorHAnsi" w:hAnsiTheme="minorHAnsi" w:cstheme="minorHAnsi"/>
        <w:sz w:val="14"/>
        <w:szCs w:val="14"/>
      </w:rPr>
      <w:instrText xml:space="preserve"> NUMPAGES </w:instrText>
    </w:r>
    <w:r w:rsidRPr="0039561E">
      <w:rPr>
        <w:rFonts w:asciiTheme="minorHAnsi" w:hAnsiTheme="minorHAnsi" w:cstheme="minorHAnsi"/>
        <w:sz w:val="14"/>
        <w:szCs w:val="14"/>
      </w:rPr>
      <w:fldChar w:fldCharType="separate"/>
    </w:r>
    <w:r w:rsidR="009F4ABF" w:rsidRPr="0039561E">
      <w:rPr>
        <w:rFonts w:asciiTheme="minorHAnsi" w:hAnsiTheme="minorHAnsi" w:cstheme="minorHAnsi"/>
        <w:noProof/>
        <w:sz w:val="14"/>
        <w:szCs w:val="14"/>
      </w:rPr>
      <w:t>13</w:t>
    </w:r>
    <w:r w:rsidRPr="0039561E">
      <w:rPr>
        <w:rFonts w:asciiTheme="minorHAnsi" w:hAnsiTheme="minorHAnsi" w:cstheme="minorHAnsi"/>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25D4A" w14:textId="77777777" w:rsidR="001257EE" w:rsidRDefault="001257EE">
      <w:r>
        <w:separator/>
      </w:r>
    </w:p>
  </w:footnote>
  <w:footnote w:type="continuationSeparator" w:id="0">
    <w:p w14:paraId="31E32B98" w14:textId="77777777" w:rsidR="001257EE" w:rsidRDefault="001257EE">
      <w:r>
        <w:continuationSeparator/>
      </w:r>
    </w:p>
  </w:footnote>
  <w:footnote w:type="continuationNotice" w:id="1">
    <w:p w14:paraId="33F77FAE" w14:textId="77777777" w:rsidR="001257EE" w:rsidRDefault="0012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6BB31" w14:textId="77777777" w:rsidR="00CF2180" w:rsidRPr="00CF610B" w:rsidRDefault="00CF2180" w:rsidP="00CF2180">
    <w:pPr>
      <w:rPr>
        <w:rFonts w:ascii="Calibri" w:hAnsi="Calibri" w:cs="Calibri"/>
        <w:b/>
        <w:sz w:val="16"/>
      </w:rPr>
    </w:pPr>
    <w:bookmarkStart w:id="4" w:name="_Hlk201832036"/>
    <w:bookmarkStart w:id="5" w:name="_Hlk201832037"/>
    <w:bookmarkStart w:id="6" w:name="_Hlk201832040"/>
    <w:bookmarkStart w:id="7" w:name="_Hlk201832041"/>
    <w:bookmarkStart w:id="8" w:name="_Hlk201832045"/>
    <w:bookmarkStart w:id="9" w:name="_Hlk201832046"/>
    <w:bookmarkStart w:id="10" w:name="_Hlk201832047"/>
    <w:bookmarkStart w:id="11" w:name="_Hlk201832048"/>
    <w:bookmarkStart w:id="12" w:name="_Hlk201832049"/>
    <w:bookmarkStart w:id="13" w:name="_Hlk201832050"/>
    <w:r w:rsidRPr="00CF610B">
      <w:rPr>
        <w:rFonts w:ascii="Calibri" w:hAnsi="Calibri" w:cs="Calibri"/>
        <w:b/>
        <w:sz w:val="16"/>
      </w:rPr>
      <w:t>BPN-T.2</w:t>
    </w:r>
    <w:r>
      <w:rPr>
        <w:rFonts w:ascii="Calibri" w:hAnsi="Calibri" w:cs="Calibri"/>
        <w:b/>
        <w:sz w:val="16"/>
      </w:rPr>
      <w:t>6</w:t>
    </w:r>
    <w:r w:rsidRPr="00CF610B">
      <w:rPr>
        <w:rFonts w:ascii="Calibri" w:hAnsi="Calibri" w:cs="Calibri"/>
        <w:b/>
        <w:sz w:val="16"/>
      </w:rPr>
      <w:t>1.</w:t>
    </w:r>
    <w:r>
      <w:rPr>
        <w:rFonts w:ascii="Calibri" w:hAnsi="Calibri" w:cs="Calibri"/>
        <w:b/>
        <w:sz w:val="16"/>
      </w:rPr>
      <w:t>5</w:t>
    </w:r>
    <w:r w:rsidRPr="00CF610B">
      <w:rPr>
        <w:rFonts w:ascii="Calibri" w:hAnsi="Calibri" w:cs="Calibri"/>
        <w:b/>
        <w:sz w:val="16"/>
      </w:rPr>
      <w:t>.202</w:t>
    </w:r>
    <w:r>
      <w:rPr>
        <w:rFonts w:ascii="Calibri" w:hAnsi="Calibri" w:cs="Calibri"/>
        <w:b/>
        <w:sz w:val="16"/>
      </w:rPr>
      <w:t>6</w:t>
    </w:r>
  </w:p>
  <w:p w14:paraId="7C981ADE" w14:textId="77777777" w:rsidR="00CF2180" w:rsidRPr="00CF610B" w:rsidRDefault="00CF2180" w:rsidP="00CF2180">
    <w:pPr>
      <w:jc w:val="both"/>
      <w:rPr>
        <w:rFonts w:ascii="Calibri" w:hAnsi="Calibri" w:cs="Calibri"/>
        <w:sz w:val="16"/>
      </w:rPr>
    </w:pPr>
    <w:r w:rsidRPr="00CF610B">
      <w:rPr>
        <w:rFonts w:ascii="Calibri" w:hAnsi="Calibri" w:cs="Calibri"/>
        <w:b/>
        <w:sz w:val="16"/>
      </w:rPr>
      <w:t xml:space="preserve"> </w:t>
    </w:r>
    <w:r w:rsidRPr="00CF610B">
      <w:rPr>
        <w:rFonts w:ascii="Calibri" w:hAnsi="Calibri" w:cs="Calibri"/>
        <w:sz w:val="16"/>
      </w:rPr>
      <w:t>„</w:t>
    </w:r>
    <w:r w:rsidRPr="007F229C">
      <w:rPr>
        <w:rFonts w:ascii="Calibri" w:hAnsi="Calibri" w:cs="Calibri"/>
        <w:sz w:val="16"/>
      </w:rPr>
      <w:t>Remont pomieszczeń w Centrum Technologicznym</w:t>
    </w:r>
    <w:r>
      <w:rPr>
        <w:rFonts w:ascii="Calibri" w:hAnsi="Calibri" w:cs="Calibri"/>
        <w:sz w:val="16"/>
      </w:rPr>
      <w:t>”</w:t>
    </w:r>
  </w:p>
  <w:p w14:paraId="724BAF35" w14:textId="77777777" w:rsidR="00CF2180" w:rsidRPr="00CF610B" w:rsidRDefault="00CF2180" w:rsidP="00CF2180">
    <w:pPr>
      <w:tabs>
        <w:tab w:val="center" w:pos="4536"/>
        <w:tab w:val="right" w:pos="9072"/>
      </w:tabs>
      <w:rPr>
        <w:rFonts w:ascii="Calibri" w:hAnsi="Calibri" w:cs="Calibri"/>
        <w:sz w:val="20"/>
      </w:rPr>
    </w:pPr>
    <w:r w:rsidRPr="00CF610B">
      <w:rPr>
        <w:rFonts w:ascii="Calibri" w:hAnsi="Calibri" w:cs="Calibri"/>
        <w:noProof/>
      </w:rPr>
      <mc:AlternateContent>
        <mc:Choice Requires="wps">
          <w:drawing>
            <wp:anchor distT="4294967295" distB="4294967295" distL="114300" distR="114300" simplePos="0" relativeHeight="251660288" behindDoc="0" locked="0" layoutInCell="1" allowOverlap="1" wp14:anchorId="5C8D6822" wp14:editId="37E0BF23">
              <wp:simplePos x="0" y="0"/>
              <wp:positionH relativeFrom="column">
                <wp:posOffset>0</wp:posOffset>
              </wp:positionH>
              <wp:positionV relativeFrom="paragraph">
                <wp:posOffset>57785</wp:posOffset>
              </wp:positionV>
              <wp:extent cx="6120000" cy="0"/>
              <wp:effectExtent l="0" t="0" r="0" b="0"/>
              <wp:wrapNone/>
              <wp:docPr id="2113217555" name="Łącznik prosty 2113217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4FDF8EA">
            <v:line id="Łącznik prosty 2113217555"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5pt" from="0,4.55pt" to="481.9pt,4.55pt" w14:anchorId="7049F8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"/>
          </w:pict>
        </mc:Fallback>
      </mc:AlternateContent>
    </w:r>
    <w:bookmarkEnd w:id="4"/>
    <w:bookmarkEnd w:id="5"/>
    <w:bookmarkEnd w:id="6"/>
    <w:bookmarkEnd w:id="7"/>
    <w:bookmarkEnd w:id="8"/>
    <w:bookmarkEnd w:id="9"/>
    <w:bookmarkEnd w:id="10"/>
    <w:bookmarkEnd w:id="11"/>
    <w:bookmarkEnd w:id="12"/>
    <w:bookmarkEnd w:id="13"/>
  </w:p>
  <w:p w14:paraId="1D5BA9F8" w14:textId="77777777" w:rsidR="003B1DBE" w:rsidRPr="00CF2180" w:rsidRDefault="003B1DBE" w:rsidP="00CF21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600E5B46"/>
    <w:name w:val="WW8Num6"/>
    <w:lvl w:ilvl="0">
      <w:start w:val="1"/>
      <w:numFmt w:val="decimal"/>
      <w:lvlText w:val="%1)"/>
      <w:lvlJc w:val="left"/>
      <w:pPr>
        <w:tabs>
          <w:tab w:val="num" w:pos="0"/>
        </w:tabs>
        <w:ind w:left="720" w:hanging="360"/>
      </w:pPr>
      <w:rPr>
        <w:rFonts w:ascii="Calibri" w:hAnsi="Calibri" w:cs="Calibri" w:hint="default"/>
        <w:i w:val="0"/>
        <w:sz w:val="20"/>
        <w:szCs w:val="20"/>
      </w:rPr>
    </w:lvl>
  </w:abstractNum>
  <w:abstractNum w:abstractNumId="2" w15:restartNumberingAfterBreak="0">
    <w:nsid w:val="00000005"/>
    <w:multiLevelType w:val="singleLevel"/>
    <w:tmpl w:val="00000005"/>
    <w:name w:val="WW8Num11"/>
    <w:lvl w:ilvl="0">
      <w:start w:val="1"/>
      <w:numFmt w:val="decimal"/>
      <w:lvlText w:val="%1."/>
      <w:lvlJc w:val="left"/>
      <w:pPr>
        <w:tabs>
          <w:tab w:val="num" w:pos="0"/>
        </w:tabs>
        <w:ind w:left="389" w:hanging="360"/>
      </w:pPr>
      <w:rPr>
        <w:rFonts w:ascii="Tahoma" w:hAnsi="Tahoma" w:cs="Tahoma" w:hint="default"/>
        <w:sz w:val="20"/>
        <w:szCs w:val="20"/>
        <w:lang w:val="pl"/>
      </w:rPr>
    </w:lvl>
  </w:abstractNum>
  <w:abstractNum w:abstractNumId="3" w15:restartNumberingAfterBreak="0">
    <w:nsid w:val="00000006"/>
    <w:multiLevelType w:val="singleLevel"/>
    <w:tmpl w:val="00000006"/>
    <w:name w:val="WW8Num12"/>
    <w:lvl w:ilvl="0">
      <w:start w:val="1"/>
      <w:numFmt w:val="decimal"/>
      <w:lvlText w:val="%1)"/>
      <w:lvlJc w:val="left"/>
      <w:pPr>
        <w:tabs>
          <w:tab w:val="num" w:pos="0"/>
        </w:tabs>
        <w:ind w:left="720" w:hanging="360"/>
      </w:pPr>
      <w:rPr>
        <w:rFonts w:ascii="Tahoma" w:hAnsi="Tahoma" w:cs="Tahoma"/>
        <w:b w:val="0"/>
        <w:color w:val="auto"/>
        <w:sz w:val="20"/>
        <w:szCs w:val="20"/>
        <w:lang w:val="x-none"/>
      </w:rPr>
    </w:lvl>
  </w:abstractNum>
  <w:abstractNum w:abstractNumId="4" w15:restartNumberingAfterBreak="0">
    <w:nsid w:val="0000000C"/>
    <w:multiLevelType w:val="multilevel"/>
    <w:tmpl w:val="FD2069F4"/>
    <w:name w:val="WW8Num25"/>
    <w:lvl w:ilvl="0">
      <w:start w:val="1"/>
      <w:numFmt w:val="decimal"/>
      <w:lvlText w:val="%1."/>
      <w:lvlJc w:val="left"/>
      <w:pPr>
        <w:tabs>
          <w:tab w:val="num" w:pos="0"/>
        </w:tabs>
        <w:ind w:left="360" w:hanging="360"/>
      </w:pPr>
      <w:rPr>
        <w:rFonts w:ascii="Tahoma" w:hAnsi="Tahoma" w:cs="Tahoma" w:hint="default"/>
        <w:b w:val="0"/>
        <w:bCs/>
        <w:i w:val="0"/>
        <w:sz w:val="20"/>
        <w:szCs w:val="20"/>
      </w:rPr>
    </w:lvl>
    <w:lvl w:ilvl="1">
      <w:start w:val="1"/>
      <w:numFmt w:val="decimal"/>
      <w:lvlText w:val="%2)"/>
      <w:lvlJc w:val="left"/>
      <w:pPr>
        <w:tabs>
          <w:tab w:val="num" w:pos="0"/>
        </w:tabs>
        <w:ind w:left="720" w:hanging="360"/>
      </w:pPr>
      <w:rPr>
        <w:rFonts w:ascii="Tahoma" w:hAnsi="Tahoma" w:cs="Tahoma" w:hint="default"/>
        <w:sz w:val="20"/>
      </w:rPr>
    </w:lvl>
    <w:lvl w:ilvl="2">
      <w:start w:val="1"/>
      <w:numFmt w:val="lowerLetter"/>
      <w:lvlText w:val="%3)"/>
      <w:lvlJc w:val="left"/>
      <w:pPr>
        <w:tabs>
          <w:tab w:val="num" w:pos="0"/>
        </w:tabs>
        <w:ind w:left="1080" w:hanging="360"/>
      </w:pPr>
      <w:rPr>
        <w:rFonts w:cs="Tahoma" w:hint="default"/>
      </w:r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rPr>
        <w:rFonts w:cs="Tahoma" w:hint="default"/>
      </w:rPr>
    </w:lvl>
    <w:lvl w:ilvl="5">
      <w:start w:val="1"/>
      <w:numFmt w:val="lowerRoman"/>
      <w:lvlText w:val="(%6)"/>
      <w:lvlJc w:val="left"/>
      <w:pPr>
        <w:tabs>
          <w:tab w:val="num" w:pos="0"/>
        </w:tabs>
        <w:ind w:left="2160" w:hanging="360"/>
      </w:pPr>
      <w:rPr>
        <w:rFonts w:cs="Tahoma" w:hint="default"/>
      </w:rPr>
    </w:lvl>
    <w:lvl w:ilvl="6">
      <w:start w:val="1"/>
      <w:numFmt w:val="decimal"/>
      <w:lvlText w:val="%7."/>
      <w:lvlJc w:val="left"/>
      <w:pPr>
        <w:tabs>
          <w:tab w:val="num" w:pos="0"/>
        </w:tabs>
        <w:ind w:left="2520" w:hanging="360"/>
      </w:pPr>
      <w:rPr>
        <w:rFonts w:cs="Tahoma" w:hint="default"/>
      </w:rPr>
    </w:lvl>
    <w:lvl w:ilvl="7">
      <w:start w:val="1"/>
      <w:numFmt w:val="lowerLetter"/>
      <w:lvlText w:val="%8."/>
      <w:lvlJc w:val="left"/>
      <w:pPr>
        <w:tabs>
          <w:tab w:val="num" w:pos="0"/>
        </w:tabs>
        <w:ind w:left="2880" w:hanging="360"/>
      </w:pPr>
      <w:rPr>
        <w:rFonts w:cs="Tahoma" w:hint="default"/>
      </w:rPr>
    </w:lvl>
    <w:lvl w:ilvl="8">
      <w:start w:val="1"/>
      <w:numFmt w:val="lowerRoman"/>
      <w:lvlText w:val="%9."/>
      <w:lvlJc w:val="left"/>
      <w:pPr>
        <w:tabs>
          <w:tab w:val="num" w:pos="0"/>
        </w:tabs>
        <w:ind w:left="3240" w:hanging="360"/>
      </w:pPr>
      <w:rPr>
        <w:rFonts w:cs="Tahoma" w:hint="default"/>
      </w:rPr>
    </w:lvl>
  </w:abstractNum>
  <w:abstractNum w:abstractNumId="5"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6" w15:restartNumberingAfterBreak="0">
    <w:nsid w:val="0000001B"/>
    <w:multiLevelType w:val="multilevel"/>
    <w:tmpl w:val="9238D95C"/>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B"/>
    <w:multiLevelType w:val="singleLevel"/>
    <w:tmpl w:val="0000002B"/>
    <w:name w:val="WW8Num40"/>
    <w:lvl w:ilvl="0">
      <w:start w:val="1"/>
      <w:numFmt w:val="decimal"/>
      <w:lvlText w:val="%1."/>
      <w:lvlJc w:val="left"/>
      <w:pPr>
        <w:tabs>
          <w:tab w:val="num" w:pos="720"/>
        </w:tabs>
        <w:ind w:left="720" w:hanging="360"/>
      </w:pPr>
    </w:lvl>
  </w:abstractNum>
  <w:abstractNum w:abstractNumId="8" w15:restartNumberingAfterBreak="0">
    <w:nsid w:val="03DF3CD7"/>
    <w:multiLevelType w:val="hybridMultilevel"/>
    <w:tmpl w:val="9EB03D16"/>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9" w15:restartNumberingAfterBreak="0">
    <w:nsid w:val="070F027C"/>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A631745"/>
    <w:multiLevelType w:val="hybridMultilevel"/>
    <w:tmpl w:val="B1604498"/>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1" w15:restartNumberingAfterBreak="0">
    <w:nsid w:val="0B004047"/>
    <w:multiLevelType w:val="hybridMultilevel"/>
    <w:tmpl w:val="49606678"/>
    <w:name w:val="WW8Num21023"/>
    <w:lvl w:ilvl="0" w:tplc="A096250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E963831"/>
    <w:multiLevelType w:val="hybridMultilevel"/>
    <w:tmpl w:val="3DC2CA2C"/>
    <w:lvl w:ilvl="0" w:tplc="8A206AB8">
      <w:start w:val="1"/>
      <w:numFmt w:val="decimal"/>
      <w:lvlText w:val="%1."/>
      <w:lvlJc w:val="left"/>
      <w:pPr>
        <w:ind w:left="360" w:hanging="360"/>
      </w:pPr>
      <w:rPr>
        <w:rFonts w:asciiTheme="minorHAnsi" w:hAnsiTheme="minorHAnsi" w:cstheme="minorHAnsi" w:hint="default"/>
        <w:b w:val="0"/>
        <w:bCs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BF3DC2"/>
    <w:multiLevelType w:val="hybridMultilevel"/>
    <w:tmpl w:val="2DCC77D6"/>
    <w:lvl w:ilvl="0" w:tplc="BFE8B538">
      <w:start w:val="1"/>
      <w:numFmt w:val="decimal"/>
      <w:lvlText w:val="%1."/>
      <w:lvlJc w:val="left"/>
      <w:pPr>
        <w:tabs>
          <w:tab w:val="num" w:pos="1800"/>
        </w:tabs>
        <w:ind w:left="1800" w:hanging="360"/>
      </w:pPr>
      <w:rPr>
        <w:rFonts w:hint="default"/>
        <w:b/>
      </w:rPr>
    </w:lvl>
    <w:lvl w:ilvl="1" w:tplc="674C3140">
      <w:start w:val="1"/>
      <w:numFmt w:val="bullet"/>
      <w:lvlText w:val="­"/>
      <w:lvlJc w:val="left"/>
      <w:pPr>
        <w:tabs>
          <w:tab w:val="num" w:pos="1440"/>
        </w:tabs>
        <w:ind w:left="1440" w:hanging="360"/>
      </w:pPr>
      <w:rPr>
        <w:rFonts w:ascii="Courier New" w:hAnsi="Courier New"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2393B54"/>
    <w:multiLevelType w:val="hybridMultilevel"/>
    <w:tmpl w:val="7F684A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D11A36"/>
    <w:multiLevelType w:val="hybridMultilevel"/>
    <w:tmpl w:val="8AF67198"/>
    <w:lvl w:ilvl="0" w:tplc="DBEA410E">
      <w:start w:val="1"/>
      <w:numFmt w:val="decimal"/>
      <w:lvlText w:val="%1)"/>
      <w:lvlJc w:val="left"/>
      <w:pPr>
        <w:tabs>
          <w:tab w:val="num" w:pos="2084"/>
        </w:tabs>
        <w:ind w:left="2084"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6" w15:restartNumberingAfterBreak="0">
    <w:nsid w:val="152726E1"/>
    <w:multiLevelType w:val="hybridMultilevel"/>
    <w:tmpl w:val="64B61C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4C30E2"/>
    <w:multiLevelType w:val="hybridMultilevel"/>
    <w:tmpl w:val="5CE2D0A8"/>
    <w:lvl w:ilvl="0" w:tplc="90EA054C">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57B2BB32">
      <w:start w:val="1"/>
      <w:numFmt w:val="decimal"/>
      <w:lvlText w:val="%5)"/>
      <w:lvlJc w:val="left"/>
      <w:pPr>
        <w:tabs>
          <w:tab w:val="num" w:pos="3240"/>
        </w:tabs>
        <w:ind w:left="3240" w:hanging="360"/>
      </w:pPr>
      <w:rPr>
        <w:rFonts w:ascii="Tahoma" w:eastAsia="Times New Roman" w:hAnsi="Tahoma" w:cs="Tahoma"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1A5F52CB"/>
    <w:multiLevelType w:val="hybridMultilevel"/>
    <w:tmpl w:val="3E024CE2"/>
    <w:lvl w:ilvl="0" w:tplc="D944B23E">
      <w:start w:val="1"/>
      <w:numFmt w:val="bullet"/>
      <w:lvlText w:val="−"/>
      <w:lvlJc w:val="left"/>
      <w:pPr>
        <w:ind w:left="1712" w:hanging="360"/>
      </w:pPr>
      <w:rPr>
        <w:rFonts w:ascii="Times New Roman" w:hAnsi="Times New Roman" w:cs="Times New Roman" w:hint="default"/>
        <w:color w:val="auto"/>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9" w15:restartNumberingAfterBreak="0">
    <w:nsid w:val="1B7B6D19"/>
    <w:multiLevelType w:val="multilevel"/>
    <w:tmpl w:val="12CEC2D8"/>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0" w15:restartNumberingAfterBreak="0">
    <w:nsid w:val="1CA17229"/>
    <w:multiLevelType w:val="hybridMultilevel"/>
    <w:tmpl w:val="7B2CCBB6"/>
    <w:lvl w:ilvl="0" w:tplc="7D4AEB96">
      <w:start w:val="1"/>
      <w:numFmt w:val="decimal"/>
      <w:lvlText w:val="%1."/>
      <w:lvlJc w:val="left"/>
      <w:pPr>
        <w:tabs>
          <w:tab w:val="num" w:pos="1440"/>
        </w:tabs>
        <w:ind w:left="1440" w:hanging="360"/>
      </w:pPr>
      <w:rPr>
        <w:rFonts w:hint="default"/>
      </w:rPr>
    </w:lvl>
    <w:lvl w:ilvl="1" w:tplc="527489AE">
      <w:start w:val="2"/>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EE97BDB"/>
    <w:multiLevelType w:val="hybridMultilevel"/>
    <w:tmpl w:val="9B488C30"/>
    <w:lvl w:ilvl="0" w:tplc="DBEA410E">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09775F0"/>
    <w:multiLevelType w:val="hybridMultilevel"/>
    <w:tmpl w:val="11D8F0D2"/>
    <w:lvl w:ilvl="0" w:tplc="04150011">
      <w:start w:val="1"/>
      <w:numFmt w:val="decimal"/>
      <w:lvlText w:val="%1)"/>
      <w:lvlJc w:val="left"/>
      <w:pPr>
        <w:ind w:left="644" w:hanging="360"/>
      </w:pPr>
      <w:rPr>
        <w:b w:val="0"/>
        <w:color w:val="auto"/>
        <w:lang w:val="x-none"/>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3" w15:restartNumberingAfterBreak="0">
    <w:nsid w:val="25E454B6"/>
    <w:multiLevelType w:val="hybridMultilevel"/>
    <w:tmpl w:val="096E3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0E731B"/>
    <w:multiLevelType w:val="hybridMultilevel"/>
    <w:tmpl w:val="277E9840"/>
    <w:lvl w:ilvl="0" w:tplc="66FE79EE">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CB96602"/>
    <w:multiLevelType w:val="hybridMultilevel"/>
    <w:tmpl w:val="6E507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AC5554"/>
    <w:multiLevelType w:val="hybridMultilevel"/>
    <w:tmpl w:val="40101624"/>
    <w:lvl w:ilvl="0" w:tplc="EB70ADE6">
      <w:start w:val="1"/>
      <w:numFmt w:val="decimal"/>
      <w:lvlText w:val="%1."/>
      <w:lvlJc w:val="left"/>
      <w:pPr>
        <w:tabs>
          <w:tab w:val="num" w:pos="360"/>
        </w:tabs>
        <w:ind w:left="360" w:hanging="360"/>
      </w:pPr>
      <w:rPr>
        <w:rFonts w:asciiTheme="minorHAnsi" w:hAnsiTheme="minorHAnsi" w:cstheme="minorHAnsi" w:hint="default"/>
        <w:b w:val="0"/>
        <w:i w:val="0"/>
        <w:color w:val="auto"/>
        <w:sz w:val="2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2FCB3073"/>
    <w:multiLevelType w:val="hybridMultilevel"/>
    <w:tmpl w:val="6AB04C92"/>
    <w:lvl w:ilvl="0" w:tplc="F7947D48">
      <w:start w:val="1"/>
      <w:numFmt w:val="decimal"/>
      <w:lvlText w:val="%1)"/>
      <w:lvlJc w:val="left"/>
      <w:pPr>
        <w:ind w:left="786" w:hanging="360"/>
      </w:pPr>
      <w:rPr>
        <w:rFonts w:asciiTheme="minorHAnsi" w:hAnsiTheme="minorHAnsi" w:cstheme="minorHAnsi"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309D3251"/>
    <w:multiLevelType w:val="hybridMultilevel"/>
    <w:tmpl w:val="B27E13BE"/>
    <w:lvl w:ilvl="0" w:tplc="9948FB7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0D930C0"/>
    <w:multiLevelType w:val="hybridMultilevel"/>
    <w:tmpl w:val="152CAC6A"/>
    <w:lvl w:ilvl="0" w:tplc="635E6BDA">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723"/>
        </w:tabs>
        <w:ind w:left="1723" w:hanging="283"/>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0" w15:restartNumberingAfterBreak="0">
    <w:nsid w:val="3183374E"/>
    <w:multiLevelType w:val="hybridMultilevel"/>
    <w:tmpl w:val="C0F29474"/>
    <w:lvl w:ilvl="0" w:tplc="C8DC2A8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318C00B0"/>
    <w:multiLevelType w:val="hybridMultilevel"/>
    <w:tmpl w:val="58760554"/>
    <w:lvl w:ilvl="0" w:tplc="FA9CC5D4">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39D5583"/>
    <w:multiLevelType w:val="multilevel"/>
    <w:tmpl w:val="3614F02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3EC2B18"/>
    <w:multiLevelType w:val="hybridMultilevel"/>
    <w:tmpl w:val="15584934"/>
    <w:lvl w:ilvl="0" w:tplc="64965AD6">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C05F57"/>
    <w:multiLevelType w:val="singleLevel"/>
    <w:tmpl w:val="0415000F"/>
    <w:lvl w:ilvl="0">
      <w:start w:val="1"/>
      <w:numFmt w:val="decimal"/>
      <w:pStyle w:val="punkty"/>
      <w:lvlText w:val="%1."/>
      <w:lvlJc w:val="left"/>
      <w:pPr>
        <w:tabs>
          <w:tab w:val="num" w:pos="360"/>
        </w:tabs>
        <w:ind w:left="360" w:hanging="360"/>
      </w:pPr>
      <w:rPr>
        <w:rFonts w:hint="default"/>
      </w:rPr>
    </w:lvl>
  </w:abstractNum>
  <w:abstractNum w:abstractNumId="36" w15:restartNumberingAfterBreak="0">
    <w:nsid w:val="36A04803"/>
    <w:multiLevelType w:val="hybridMultilevel"/>
    <w:tmpl w:val="C4384EFC"/>
    <w:lvl w:ilvl="0" w:tplc="3744B4AC">
      <w:start w:val="1"/>
      <w:numFmt w:val="lowerLetter"/>
      <w:lvlText w:val="%1)"/>
      <w:lvlJc w:val="left"/>
      <w:pPr>
        <w:tabs>
          <w:tab w:val="num" w:pos="1566"/>
        </w:tabs>
        <w:ind w:left="1566" w:hanging="360"/>
      </w:pPr>
      <w:rPr>
        <w:rFonts w:hint="default"/>
        <w:sz w:val="20"/>
        <w:szCs w:val="20"/>
      </w:rPr>
    </w:lvl>
    <w:lvl w:ilvl="1" w:tplc="04150019" w:tentative="1">
      <w:start w:val="1"/>
      <w:numFmt w:val="lowerLetter"/>
      <w:lvlText w:val="%2."/>
      <w:lvlJc w:val="left"/>
      <w:pPr>
        <w:ind w:left="306" w:hanging="360"/>
      </w:pPr>
    </w:lvl>
    <w:lvl w:ilvl="2" w:tplc="0415001B" w:tentative="1">
      <w:start w:val="1"/>
      <w:numFmt w:val="lowerRoman"/>
      <w:lvlText w:val="%3."/>
      <w:lvlJc w:val="right"/>
      <w:pPr>
        <w:ind w:left="1026" w:hanging="180"/>
      </w:pPr>
    </w:lvl>
    <w:lvl w:ilvl="3" w:tplc="0415000F" w:tentative="1">
      <w:start w:val="1"/>
      <w:numFmt w:val="decimal"/>
      <w:lvlText w:val="%4."/>
      <w:lvlJc w:val="left"/>
      <w:pPr>
        <w:ind w:left="1746" w:hanging="360"/>
      </w:pPr>
    </w:lvl>
    <w:lvl w:ilvl="4" w:tplc="04150019" w:tentative="1">
      <w:start w:val="1"/>
      <w:numFmt w:val="lowerLetter"/>
      <w:lvlText w:val="%5."/>
      <w:lvlJc w:val="left"/>
      <w:pPr>
        <w:ind w:left="2466" w:hanging="360"/>
      </w:pPr>
    </w:lvl>
    <w:lvl w:ilvl="5" w:tplc="0415001B" w:tentative="1">
      <w:start w:val="1"/>
      <w:numFmt w:val="lowerRoman"/>
      <w:lvlText w:val="%6."/>
      <w:lvlJc w:val="right"/>
      <w:pPr>
        <w:ind w:left="3186" w:hanging="180"/>
      </w:pPr>
    </w:lvl>
    <w:lvl w:ilvl="6" w:tplc="0415000F" w:tentative="1">
      <w:start w:val="1"/>
      <w:numFmt w:val="decimal"/>
      <w:lvlText w:val="%7."/>
      <w:lvlJc w:val="left"/>
      <w:pPr>
        <w:ind w:left="3906" w:hanging="360"/>
      </w:pPr>
    </w:lvl>
    <w:lvl w:ilvl="7" w:tplc="04150019" w:tentative="1">
      <w:start w:val="1"/>
      <w:numFmt w:val="lowerLetter"/>
      <w:lvlText w:val="%8."/>
      <w:lvlJc w:val="left"/>
      <w:pPr>
        <w:ind w:left="4626" w:hanging="360"/>
      </w:pPr>
    </w:lvl>
    <w:lvl w:ilvl="8" w:tplc="0415001B" w:tentative="1">
      <w:start w:val="1"/>
      <w:numFmt w:val="lowerRoman"/>
      <w:lvlText w:val="%9."/>
      <w:lvlJc w:val="right"/>
      <w:pPr>
        <w:ind w:left="5346" w:hanging="180"/>
      </w:pPr>
    </w:lvl>
  </w:abstractNum>
  <w:abstractNum w:abstractNumId="37" w15:restartNumberingAfterBreak="0">
    <w:nsid w:val="394546AB"/>
    <w:multiLevelType w:val="hybridMultilevel"/>
    <w:tmpl w:val="0D98EABA"/>
    <w:lvl w:ilvl="0" w:tplc="A0542AEA">
      <w:start w:val="1"/>
      <w:numFmt w:val="decimal"/>
      <w:lvlText w:val="%1."/>
      <w:lvlJc w:val="left"/>
      <w:pPr>
        <w:ind w:left="360" w:hanging="360"/>
      </w:pPr>
      <w:rPr>
        <w:strike w:val="0"/>
        <w:color w:val="auto"/>
        <w:sz w:val="20"/>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8" w15:restartNumberingAfterBreak="0">
    <w:nsid w:val="395D6B64"/>
    <w:multiLevelType w:val="hybridMultilevel"/>
    <w:tmpl w:val="74AEA394"/>
    <w:lvl w:ilvl="0" w:tplc="BA2E28A8">
      <w:start w:val="11"/>
      <w:numFmt w:val="decimal"/>
      <w:suff w:val="nothing"/>
      <w:lvlText w:val="§ %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247B7F"/>
    <w:multiLevelType w:val="hybridMultilevel"/>
    <w:tmpl w:val="2B888EF8"/>
    <w:name w:val="WW8Num210222"/>
    <w:lvl w:ilvl="0" w:tplc="42EA7282">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CAA7D57"/>
    <w:multiLevelType w:val="hybridMultilevel"/>
    <w:tmpl w:val="A6E4FFB8"/>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EE50AFF"/>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3F141B2C"/>
    <w:multiLevelType w:val="hybridMultilevel"/>
    <w:tmpl w:val="497C8190"/>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8B720B"/>
    <w:multiLevelType w:val="hybridMultilevel"/>
    <w:tmpl w:val="9FF64906"/>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44460188"/>
    <w:multiLevelType w:val="multilevel"/>
    <w:tmpl w:val="A104AB82"/>
    <w:styleLink w:val="WWNum37"/>
    <w:lvl w:ilvl="0">
      <w:start w:val="1"/>
      <w:numFmt w:val="lowerLetter"/>
      <w:lvlText w:val="%1)"/>
      <w:lvlJc w:val="left"/>
      <w:pPr>
        <w:ind w:left="720" w:hanging="360"/>
      </w:pPr>
      <w:rPr>
        <w:rFonts w:eastAsia="Times New Roman"/>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4C3271E"/>
    <w:multiLevelType w:val="hybridMultilevel"/>
    <w:tmpl w:val="595A2ACC"/>
    <w:lvl w:ilvl="0" w:tplc="1CBCC6F0">
      <w:start w:val="1"/>
      <w:numFmt w:val="decimal"/>
      <w:lvlText w:val="%1."/>
      <w:lvlJc w:val="left"/>
      <w:pPr>
        <w:tabs>
          <w:tab w:val="num" w:pos="397"/>
        </w:tabs>
        <w:ind w:left="397" w:hanging="397"/>
      </w:pPr>
      <w:rPr>
        <w:rFonts w:hint="default"/>
        <w:b w:val="0"/>
      </w:rPr>
    </w:lvl>
    <w:lvl w:ilvl="1" w:tplc="682A914A">
      <w:start w:val="1"/>
      <w:numFmt w:val="decimal"/>
      <w:lvlText w:val="%2)"/>
      <w:lvlJc w:val="left"/>
      <w:pPr>
        <w:tabs>
          <w:tab w:val="num" w:pos="-540"/>
        </w:tabs>
        <w:ind w:left="-540" w:hanging="360"/>
      </w:pPr>
      <w:rPr>
        <w:rFonts w:hint="default"/>
      </w:r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900"/>
        </w:tabs>
        <w:ind w:left="900" w:hanging="360"/>
      </w:pPr>
    </w:lvl>
    <w:lvl w:ilvl="4" w:tplc="04150019">
      <w:start w:val="1"/>
      <w:numFmt w:val="lowerLetter"/>
      <w:lvlText w:val="%5."/>
      <w:lvlJc w:val="left"/>
      <w:pPr>
        <w:tabs>
          <w:tab w:val="num" w:pos="1620"/>
        </w:tabs>
        <w:ind w:left="1620" w:hanging="360"/>
      </w:pPr>
    </w:lvl>
    <w:lvl w:ilvl="5" w:tplc="0415001B">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47" w15:restartNumberingAfterBreak="0">
    <w:nsid w:val="45563651"/>
    <w:multiLevelType w:val="multilevel"/>
    <w:tmpl w:val="7CB259A2"/>
    <w:lvl w:ilvl="0">
      <w:start w:val="1"/>
      <w:numFmt w:val="decimal"/>
      <w:lvlText w:val="%1)"/>
      <w:lvlJc w:val="left"/>
      <w:pPr>
        <w:ind w:left="720" w:hanging="360"/>
      </w:pPr>
      <w:rPr>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A572D6C"/>
    <w:multiLevelType w:val="hybridMultilevel"/>
    <w:tmpl w:val="8DA0B04E"/>
    <w:lvl w:ilvl="0" w:tplc="2F4A8702">
      <w:start w:val="1"/>
      <w:numFmt w:val="decimal"/>
      <w:lvlText w:val="%1."/>
      <w:lvlJc w:val="left"/>
      <w:pPr>
        <w:ind w:left="360" w:hanging="360"/>
      </w:pPr>
      <w:rPr>
        <w:b w:val="0"/>
        <w:bCs/>
        <w:strike w:val="0"/>
        <w:color w:val="auto"/>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DC40C59"/>
    <w:multiLevelType w:val="hybridMultilevel"/>
    <w:tmpl w:val="BF18B076"/>
    <w:lvl w:ilvl="0" w:tplc="FFFFFFFF">
      <w:start w:val="1"/>
      <w:numFmt w:val="decimal"/>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F57765E"/>
    <w:multiLevelType w:val="multilevel"/>
    <w:tmpl w:val="413E319E"/>
    <w:styleLink w:val="WW8Num8"/>
    <w:lvl w:ilvl="0">
      <w:start w:val="1"/>
      <w:numFmt w:val="bullet"/>
      <w:lvlText w:val=""/>
      <w:lvlJc w:val="left"/>
      <w:pPr>
        <w:ind w:left="720" w:hanging="360"/>
      </w:pPr>
      <w:rPr>
        <w:rFonts w:ascii="Symbol" w:hAnsi="Symbol" w:hint="default"/>
        <w:sz w:val="24"/>
        <w:szCs w:val="18"/>
      </w:rPr>
    </w:lvl>
    <w:lvl w:ilvl="1">
      <w:numFmt w:val="bullet"/>
      <w:lvlText w:val="◦"/>
      <w:lvlJc w:val="left"/>
      <w:pPr>
        <w:ind w:left="1080" w:hanging="360"/>
      </w:pPr>
      <w:rPr>
        <w:rFonts w:ascii="OpenSymbol, 'Arial Unicode MS'" w:hAnsi="OpenSymbol, 'Arial Unicode MS'" w:cs="StarSymbol, 'Arial Unicode MS'"/>
        <w:sz w:val="24"/>
        <w:szCs w:val="18"/>
      </w:rPr>
    </w:lvl>
    <w:lvl w:ilvl="2">
      <w:numFmt w:val="bullet"/>
      <w:lvlText w:val="▪"/>
      <w:lvlJc w:val="left"/>
      <w:pPr>
        <w:ind w:left="1440" w:hanging="360"/>
      </w:pPr>
      <w:rPr>
        <w:rFonts w:ascii="OpenSymbol, 'Arial Unicode MS'" w:hAnsi="OpenSymbol, 'Arial Unicode MS'" w:cs="StarSymbol, 'Arial Unicode MS'"/>
        <w:sz w:val="24"/>
        <w:szCs w:val="18"/>
      </w:rPr>
    </w:lvl>
    <w:lvl w:ilvl="3">
      <w:numFmt w:val="bullet"/>
      <w:lvlText w:val=""/>
      <w:lvlJc w:val="left"/>
      <w:pPr>
        <w:ind w:left="1800" w:hanging="360"/>
      </w:pPr>
      <w:rPr>
        <w:rFonts w:ascii="Symbol" w:hAnsi="Symbol" w:cs="StarSymbol, 'Arial Unicode MS'"/>
        <w:sz w:val="24"/>
        <w:szCs w:val="18"/>
      </w:rPr>
    </w:lvl>
    <w:lvl w:ilvl="4">
      <w:numFmt w:val="bullet"/>
      <w:lvlText w:val="◦"/>
      <w:lvlJc w:val="left"/>
      <w:pPr>
        <w:ind w:left="2160" w:hanging="360"/>
      </w:pPr>
      <w:rPr>
        <w:rFonts w:ascii="OpenSymbol, 'Arial Unicode MS'" w:hAnsi="OpenSymbol, 'Arial Unicode MS'" w:cs="StarSymbol, 'Arial Unicode MS'"/>
        <w:sz w:val="24"/>
        <w:szCs w:val="18"/>
      </w:rPr>
    </w:lvl>
    <w:lvl w:ilvl="5">
      <w:numFmt w:val="bullet"/>
      <w:lvlText w:val="▪"/>
      <w:lvlJc w:val="left"/>
      <w:pPr>
        <w:ind w:left="2520" w:hanging="360"/>
      </w:pPr>
      <w:rPr>
        <w:rFonts w:ascii="OpenSymbol, 'Arial Unicode MS'" w:hAnsi="OpenSymbol, 'Arial Unicode MS'" w:cs="StarSymbol, 'Arial Unicode MS'"/>
        <w:sz w:val="24"/>
        <w:szCs w:val="18"/>
      </w:rPr>
    </w:lvl>
    <w:lvl w:ilvl="6">
      <w:numFmt w:val="bullet"/>
      <w:lvlText w:val=""/>
      <w:lvlJc w:val="left"/>
      <w:pPr>
        <w:ind w:left="2880" w:hanging="360"/>
      </w:pPr>
      <w:rPr>
        <w:rFonts w:ascii="Symbol" w:hAnsi="Symbol" w:cs="StarSymbol, 'Arial Unicode MS'"/>
        <w:sz w:val="24"/>
        <w:szCs w:val="18"/>
      </w:rPr>
    </w:lvl>
    <w:lvl w:ilvl="7">
      <w:numFmt w:val="bullet"/>
      <w:lvlText w:val="◦"/>
      <w:lvlJc w:val="left"/>
      <w:pPr>
        <w:ind w:left="3240" w:hanging="360"/>
      </w:pPr>
      <w:rPr>
        <w:rFonts w:ascii="OpenSymbol, 'Arial Unicode MS'" w:hAnsi="OpenSymbol, 'Arial Unicode MS'" w:cs="StarSymbol, 'Arial Unicode MS'"/>
        <w:sz w:val="24"/>
        <w:szCs w:val="18"/>
      </w:rPr>
    </w:lvl>
    <w:lvl w:ilvl="8">
      <w:numFmt w:val="bullet"/>
      <w:lvlText w:val="▪"/>
      <w:lvlJc w:val="left"/>
      <w:pPr>
        <w:ind w:left="3600" w:hanging="360"/>
      </w:pPr>
      <w:rPr>
        <w:rFonts w:ascii="OpenSymbol, 'Arial Unicode MS'" w:hAnsi="OpenSymbol, 'Arial Unicode MS'" w:cs="StarSymbol, 'Arial Unicode MS'"/>
        <w:sz w:val="24"/>
        <w:szCs w:val="18"/>
      </w:rPr>
    </w:lvl>
  </w:abstractNum>
  <w:abstractNum w:abstractNumId="51" w15:restartNumberingAfterBreak="0">
    <w:nsid w:val="52B0030A"/>
    <w:multiLevelType w:val="multilevel"/>
    <w:tmpl w:val="12AA83AE"/>
    <w:lvl w:ilvl="0">
      <w:start w:val="1"/>
      <w:numFmt w:val="decimal"/>
      <w:lvlText w:val="%1."/>
      <w:lvlJc w:val="left"/>
      <w:pPr>
        <w:tabs>
          <w:tab w:val="num" w:pos="420"/>
        </w:tabs>
        <w:ind w:left="420" w:hanging="420"/>
      </w:pPr>
      <w:rPr>
        <w:rFonts w:hint="default"/>
        <w:b w:val="0"/>
        <w:color w:val="000000"/>
      </w:rPr>
    </w:lvl>
    <w:lvl w:ilvl="1">
      <w:start w:val="5"/>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color w:val="auto"/>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b w:val="0"/>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3CF70D8"/>
    <w:multiLevelType w:val="hybridMultilevel"/>
    <w:tmpl w:val="9AC01F76"/>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3" w15:restartNumberingAfterBreak="0">
    <w:nsid w:val="546D2E2C"/>
    <w:multiLevelType w:val="hybridMultilevel"/>
    <w:tmpl w:val="84620B50"/>
    <w:lvl w:ilvl="0" w:tplc="FFFFFFFF">
      <w:start w:val="1"/>
      <w:numFmt w:val="decimal"/>
      <w:suff w:val="nothing"/>
      <w:lvlText w:val="§ %1."/>
      <w:lvlJc w:val="left"/>
      <w:pPr>
        <w:ind w:left="720" w:hanging="360"/>
      </w:pPr>
      <w:rPr>
        <w:rFonts w:hint="default"/>
        <w:b/>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63278CF"/>
    <w:multiLevelType w:val="hybridMultilevel"/>
    <w:tmpl w:val="BDAADA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AB279B"/>
    <w:multiLevelType w:val="hybridMultilevel"/>
    <w:tmpl w:val="39FCF51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6" w15:restartNumberingAfterBreak="0">
    <w:nsid w:val="5D6E161B"/>
    <w:multiLevelType w:val="multilevel"/>
    <w:tmpl w:val="12AA83AE"/>
    <w:lvl w:ilvl="0">
      <w:start w:val="1"/>
      <w:numFmt w:val="decimal"/>
      <w:lvlText w:val="%1."/>
      <w:lvlJc w:val="left"/>
      <w:pPr>
        <w:tabs>
          <w:tab w:val="num" w:pos="420"/>
        </w:tabs>
        <w:ind w:left="420" w:hanging="420"/>
      </w:pPr>
      <w:rPr>
        <w:rFonts w:hint="default"/>
        <w:b w:val="0"/>
        <w:color w:val="000000"/>
      </w:rPr>
    </w:lvl>
    <w:lvl w:ilvl="1">
      <w:start w:val="5"/>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color w:val="auto"/>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b w:val="0"/>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62DF4E75"/>
    <w:multiLevelType w:val="hybridMultilevel"/>
    <w:tmpl w:val="8D6CF478"/>
    <w:lvl w:ilvl="0" w:tplc="FFFFFFFF">
      <w:start w:val="1"/>
      <w:numFmt w:val="bullet"/>
      <w:lvlText w:val=""/>
      <w:lvlJc w:val="left"/>
      <w:pPr>
        <w:tabs>
          <w:tab w:val="num" w:pos="360"/>
        </w:tabs>
        <w:ind w:left="360" w:hanging="360"/>
      </w:pPr>
      <w:rPr>
        <w:rFonts w:ascii="Wingdings" w:hAnsi="Wingdings" w:hint="default"/>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44569F6"/>
    <w:multiLevelType w:val="hybridMultilevel"/>
    <w:tmpl w:val="3A484756"/>
    <w:lvl w:ilvl="0" w:tplc="698204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E8293D"/>
    <w:multiLevelType w:val="hybridMultilevel"/>
    <w:tmpl w:val="84620B50"/>
    <w:lvl w:ilvl="0" w:tplc="99A6E8A0">
      <w:start w:val="1"/>
      <w:numFmt w:val="decimal"/>
      <w:suff w:val="nothing"/>
      <w:lvlText w:val="§ %1."/>
      <w:lvlJc w:val="left"/>
      <w:pPr>
        <w:ind w:left="720" w:hanging="360"/>
      </w:pPr>
      <w:rPr>
        <w:rFonts w:hint="default"/>
        <w:b/>
      </w:rPr>
    </w:lvl>
    <w:lvl w:ilvl="1" w:tplc="57A6F0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6E114A"/>
    <w:multiLevelType w:val="hybridMultilevel"/>
    <w:tmpl w:val="BF18B076"/>
    <w:lvl w:ilvl="0" w:tplc="4BDA546A">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F41628"/>
    <w:multiLevelType w:val="hybridMultilevel"/>
    <w:tmpl w:val="197E658E"/>
    <w:lvl w:ilvl="0" w:tplc="5920B1CC">
      <w:start w:val="1"/>
      <w:numFmt w:val="decimal"/>
      <w:lvlText w:val="%1."/>
      <w:lvlJc w:val="left"/>
      <w:pPr>
        <w:tabs>
          <w:tab w:val="num" w:pos="360"/>
        </w:tabs>
        <w:ind w:left="360" w:hanging="360"/>
      </w:pPr>
      <w:rPr>
        <w:rFonts w:asciiTheme="minorHAnsi" w:hAnsiTheme="minorHAnsi" w:cstheme="minorHAnsi" w:hint="default"/>
        <w:color w:val="auto"/>
      </w:rPr>
    </w:lvl>
    <w:lvl w:ilvl="1" w:tplc="04150011">
      <w:start w:val="1"/>
      <w:numFmt w:val="decimal"/>
      <w:lvlText w:val="%2)"/>
      <w:lvlJc w:val="left"/>
      <w:pPr>
        <w:tabs>
          <w:tab w:val="num" w:pos="1080"/>
        </w:tabs>
        <w:ind w:left="1080" w:hanging="360"/>
      </w:pPr>
      <w:rPr>
        <w:lang w:val="x-none"/>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50D31F8"/>
    <w:multiLevelType w:val="hybridMultilevel"/>
    <w:tmpl w:val="ED125590"/>
    <w:lvl w:ilvl="0" w:tplc="E2989C0A">
      <w:start w:val="1"/>
      <w:numFmt w:val="decimal"/>
      <w:lvlText w:val="%1)"/>
      <w:lvlJc w:val="left"/>
      <w:pPr>
        <w:ind w:left="720" w:hanging="360"/>
      </w:pPr>
      <w:rPr>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7A0971AA"/>
    <w:multiLevelType w:val="hybridMultilevel"/>
    <w:tmpl w:val="816EDCF6"/>
    <w:lvl w:ilvl="0" w:tplc="698204F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15:restartNumberingAfterBreak="0">
    <w:nsid w:val="7D5F7BD1"/>
    <w:multiLevelType w:val="hybridMultilevel"/>
    <w:tmpl w:val="50C02FC2"/>
    <w:lvl w:ilvl="0" w:tplc="E926DE38">
      <w:start w:val="3"/>
      <w:numFmt w:val="decimal"/>
      <w:lvlText w:val="%1."/>
      <w:lvlJc w:val="left"/>
      <w:pPr>
        <w:tabs>
          <w:tab w:val="num" w:pos="360"/>
        </w:tabs>
        <w:ind w:left="360" w:hanging="360"/>
      </w:pPr>
      <w:rPr>
        <w:rFonts w:hint="default"/>
        <w:b w:val="0"/>
      </w:rPr>
    </w:lvl>
    <w:lvl w:ilvl="1" w:tplc="8DBAAB16">
      <w:start w:val="1"/>
      <w:numFmt w:val="lowerLetter"/>
      <w:lvlText w:val="%2)"/>
      <w:lvlJc w:val="left"/>
      <w:pPr>
        <w:tabs>
          <w:tab w:val="num" w:pos="1363"/>
        </w:tabs>
        <w:ind w:left="1363" w:hanging="283"/>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EFA0E92"/>
    <w:multiLevelType w:val="hybridMultilevel"/>
    <w:tmpl w:val="15584934"/>
    <w:lvl w:ilvl="0" w:tplc="64965AD6">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417550771">
    <w:abstractNumId w:val="35"/>
  </w:num>
  <w:num w:numId="2" w16cid:durableId="244149562">
    <w:abstractNumId w:val="41"/>
  </w:num>
  <w:num w:numId="3" w16cid:durableId="1534806566">
    <w:abstractNumId w:val="57"/>
  </w:num>
  <w:num w:numId="4" w16cid:durableId="1479541740">
    <w:abstractNumId w:val="58"/>
  </w:num>
  <w:num w:numId="5" w16cid:durableId="41559684">
    <w:abstractNumId w:val="63"/>
  </w:num>
  <w:num w:numId="6" w16cid:durableId="1996833143">
    <w:abstractNumId w:val="26"/>
  </w:num>
  <w:num w:numId="7" w16cid:durableId="1081873981">
    <w:abstractNumId w:val="65"/>
  </w:num>
  <w:num w:numId="8" w16cid:durableId="1137263993">
    <w:abstractNumId w:val="51"/>
  </w:num>
  <w:num w:numId="9" w16cid:durableId="63719270">
    <w:abstractNumId w:val="12"/>
  </w:num>
  <w:num w:numId="10" w16cid:durableId="1329871139">
    <w:abstractNumId w:val="50"/>
  </w:num>
  <w:num w:numId="11" w16cid:durableId="455872362">
    <w:abstractNumId w:val="60"/>
  </w:num>
  <w:num w:numId="12" w16cid:durableId="742222273">
    <w:abstractNumId w:val="13"/>
  </w:num>
  <w:num w:numId="13" w16cid:durableId="2061710396">
    <w:abstractNumId w:val="20"/>
  </w:num>
  <w:num w:numId="14" w16cid:durableId="417219677">
    <w:abstractNumId w:val="22"/>
  </w:num>
  <w:num w:numId="15" w16cid:durableId="1829318418">
    <w:abstractNumId w:val="40"/>
  </w:num>
  <w:num w:numId="16" w16cid:durableId="1939410195">
    <w:abstractNumId w:val="33"/>
  </w:num>
  <w:num w:numId="17" w16cid:durableId="750195620">
    <w:abstractNumId w:val="64"/>
  </w:num>
  <w:num w:numId="18" w16cid:durableId="484469328">
    <w:abstractNumId w:val="46"/>
  </w:num>
  <w:num w:numId="19" w16cid:durableId="745569457">
    <w:abstractNumId w:val="66"/>
  </w:num>
  <w:num w:numId="20" w16cid:durableId="101653719">
    <w:abstractNumId w:val="29"/>
  </w:num>
  <w:num w:numId="21" w16cid:durableId="481656067">
    <w:abstractNumId w:val="44"/>
  </w:num>
  <w:num w:numId="22" w16cid:durableId="474302833">
    <w:abstractNumId w:val="23"/>
  </w:num>
  <w:num w:numId="23" w16cid:durableId="534277052">
    <w:abstractNumId w:val="15"/>
  </w:num>
  <w:num w:numId="24" w16cid:durableId="251937881">
    <w:abstractNumId w:val="67"/>
  </w:num>
  <w:num w:numId="25" w16cid:durableId="1408456053">
    <w:abstractNumId w:val="34"/>
  </w:num>
  <w:num w:numId="26" w16cid:durableId="1079054975">
    <w:abstractNumId w:val="36"/>
  </w:num>
  <w:num w:numId="27" w16cid:durableId="1326324287">
    <w:abstractNumId w:val="9"/>
  </w:num>
  <w:num w:numId="28" w16cid:durableId="252128089">
    <w:abstractNumId w:val="55"/>
  </w:num>
  <w:num w:numId="29" w16cid:durableId="1283608728">
    <w:abstractNumId w:val="18"/>
  </w:num>
  <w:num w:numId="30" w16cid:durableId="716205938">
    <w:abstractNumId w:val="32"/>
  </w:num>
  <w:num w:numId="31" w16cid:durableId="2006013849">
    <w:abstractNumId w:val="62"/>
  </w:num>
  <w:num w:numId="32" w16cid:durableId="2058316128">
    <w:abstractNumId w:val="45"/>
  </w:num>
  <w:num w:numId="33" w16cid:durableId="1870335788">
    <w:abstractNumId w:val="27"/>
  </w:num>
  <w:num w:numId="34" w16cid:durableId="1419212260">
    <w:abstractNumId w:val="21"/>
  </w:num>
  <w:num w:numId="35" w16cid:durableId="1907838444">
    <w:abstractNumId w:val="28"/>
  </w:num>
  <w:num w:numId="36" w16cid:durableId="1288007098">
    <w:abstractNumId w:val="48"/>
  </w:num>
  <w:num w:numId="37" w16cid:durableId="915284734">
    <w:abstractNumId w:val="43"/>
  </w:num>
  <w:num w:numId="38" w16cid:durableId="323974899">
    <w:abstractNumId w:val="59"/>
  </w:num>
  <w:num w:numId="39" w16cid:durableId="1958027132">
    <w:abstractNumId w:val="61"/>
  </w:num>
  <w:num w:numId="40" w16cid:durableId="907181090">
    <w:abstractNumId w:val="42"/>
  </w:num>
  <w:num w:numId="41" w16cid:durableId="968781072">
    <w:abstractNumId w:val="52"/>
  </w:num>
  <w:num w:numId="42" w16cid:durableId="2067532230">
    <w:abstractNumId w:val="1"/>
  </w:num>
  <w:num w:numId="43" w16cid:durableId="510950494">
    <w:abstractNumId w:val="37"/>
  </w:num>
  <w:num w:numId="44" w16cid:durableId="1939408137">
    <w:abstractNumId w:val="54"/>
  </w:num>
  <w:num w:numId="45" w16cid:durableId="1404335756">
    <w:abstractNumId w:val="8"/>
  </w:num>
  <w:num w:numId="46" w16cid:durableId="1927306620">
    <w:abstractNumId w:val="25"/>
  </w:num>
  <w:num w:numId="47" w16cid:durableId="785267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1458579">
    <w:abstractNumId w:val="17"/>
  </w:num>
  <w:num w:numId="49" w16cid:durableId="1191602433">
    <w:abstractNumId w:val="30"/>
  </w:num>
  <w:num w:numId="50" w16cid:durableId="414205919">
    <w:abstractNumId w:val="49"/>
  </w:num>
  <w:num w:numId="51" w16cid:durableId="1349991247">
    <w:abstractNumId w:val="19"/>
  </w:num>
  <w:num w:numId="52" w16cid:durableId="1687752591">
    <w:abstractNumId w:val="24"/>
  </w:num>
  <w:num w:numId="53" w16cid:durableId="94835810">
    <w:abstractNumId w:val="47"/>
  </w:num>
  <w:num w:numId="54" w16cid:durableId="351104248">
    <w:abstractNumId w:val="53"/>
  </w:num>
  <w:num w:numId="55" w16cid:durableId="519665846">
    <w:abstractNumId w:val="38"/>
  </w:num>
  <w:num w:numId="56" w16cid:durableId="843714043">
    <w:abstractNumId w:val="14"/>
  </w:num>
  <w:num w:numId="57" w16cid:durableId="963928517">
    <w:abstractNumId w:val="31"/>
  </w:num>
  <w:num w:numId="58" w16cid:durableId="553154246">
    <w:abstractNumId w:val="16"/>
  </w:num>
  <w:num w:numId="59" w16cid:durableId="1478494871">
    <w:abstractNumId w:val="10"/>
  </w:num>
  <w:num w:numId="60" w16cid:durableId="16234641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84969256">
    <w:abstractNumId w:val="5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476"/>
    <w:rsid w:val="000028E8"/>
    <w:rsid w:val="00002A23"/>
    <w:rsid w:val="000031CF"/>
    <w:rsid w:val="00003A10"/>
    <w:rsid w:val="00003C88"/>
    <w:rsid w:val="0000581F"/>
    <w:rsid w:val="00005C4F"/>
    <w:rsid w:val="00006BDB"/>
    <w:rsid w:val="000103E9"/>
    <w:rsid w:val="00010A20"/>
    <w:rsid w:val="00010B95"/>
    <w:rsid w:val="00011986"/>
    <w:rsid w:val="00011CB2"/>
    <w:rsid w:val="0001426D"/>
    <w:rsid w:val="00014CF3"/>
    <w:rsid w:val="000153EB"/>
    <w:rsid w:val="0001540F"/>
    <w:rsid w:val="00020E62"/>
    <w:rsid w:val="00021635"/>
    <w:rsid w:val="000222DC"/>
    <w:rsid w:val="0002268E"/>
    <w:rsid w:val="00022F26"/>
    <w:rsid w:val="00023E46"/>
    <w:rsid w:val="000251E1"/>
    <w:rsid w:val="00026713"/>
    <w:rsid w:val="00026993"/>
    <w:rsid w:val="0003005D"/>
    <w:rsid w:val="00033A09"/>
    <w:rsid w:val="00033F45"/>
    <w:rsid w:val="00034AE6"/>
    <w:rsid w:val="000366AB"/>
    <w:rsid w:val="000378B7"/>
    <w:rsid w:val="00037F89"/>
    <w:rsid w:val="000401F7"/>
    <w:rsid w:val="000408C8"/>
    <w:rsid w:val="00040F21"/>
    <w:rsid w:val="00042A8E"/>
    <w:rsid w:val="0004333E"/>
    <w:rsid w:val="000434DB"/>
    <w:rsid w:val="00043AF8"/>
    <w:rsid w:val="00044002"/>
    <w:rsid w:val="000444BE"/>
    <w:rsid w:val="00044A79"/>
    <w:rsid w:val="00045106"/>
    <w:rsid w:val="000455C6"/>
    <w:rsid w:val="00046C46"/>
    <w:rsid w:val="00046FE2"/>
    <w:rsid w:val="00047ECB"/>
    <w:rsid w:val="00050BF5"/>
    <w:rsid w:val="00051336"/>
    <w:rsid w:val="000517DA"/>
    <w:rsid w:val="00051921"/>
    <w:rsid w:val="000540FD"/>
    <w:rsid w:val="00054768"/>
    <w:rsid w:val="00054930"/>
    <w:rsid w:val="000551CF"/>
    <w:rsid w:val="00055655"/>
    <w:rsid w:val="000562E6"/>
    <w:rsid w:val="000566C2"/>
    <w:rsid w:val="0005696D"/>
    <w:rsid w:val="000573B9"/>
    <w:rsid w:val="000578CA"/>
    <w:rsid w:val="00061D65"/>
    <w:rsid w:val="00063BD9"/>
    <w:rsid w:val="00064405"/>
    <w:rsid w:val="000647F2"/>
    <w:rsid w:val="00065060"/>
    <w:rsid w:val="00066261"/>
    <w:rsid w:val="0007076D"/>
    <w:rsid w:val="000710D5"/>
    <w:rsid w:val="000711A0"/>
    <w:rsid w:val="00071A5D"/>
    <w:rsid w:val="00073309"/>
    <w:rsid w:val="00075789"/>
    <w:rsid w:val="00075C09"/>
    <w:rsid w:val="00076CDC"/>
    <w:rsid w:val="00077A04"/>
    <w:rsid w:val="00080CF7"/>
    <w:rsid w:val="000817C7"/>
    <w:rsid w:val="00082A7C"/>
    <w:rsid w:val="00083DF0"/>
    <w:rsid w:val="00085546"/>
    <w:rsid w:val="00086B84"/>
    <w:rsid w:val="00087208"/>
    <w:rsid w:val="000872EF"/>
    <w:rsid w:val="000878D9"/>
    <w:rsid w:val="00087B2C"/>
    <w:rsid w:val="00087F98"/>
    <w:rsid w:val="00090D55"/>
    <w:rsid w:val="00091313"/>
    <w:rsid w:val="000917FE"/>
    <w:rsid w:val="00091F53"/>
    <w:rsid w:val="0009291C"/>
    <w:rsid w:val="000940E8"/>
    <w:rsid w:val="00096CF1"/>
    <w:rsid w:val="000A05AE"/>
    <w:rsid w:val="000A07A3"/>
    <w:rsid w:val="000A0F4C"/>
    <w:rsid w:val="000A118F"/>
    <w:rsid w:val="000A13F0"/>
    <w:rsid w:val="000A1A3D"/>
    <w:rsid w:val="000A1BA0"/>
    <w:rsid w:val="000A24B1"/>
    <w:rsid w:val="000A37A3"/>
    <w:rsid w:val="000A5BB2"/>
    <w:rsid w:val="000A6273"/>
    <w:rsid w:val="000A6397"/>
    <w:rsid w:val="000A64DD"/>
    <w:rsid w:val="000A6B7D"/>
    <w:rsid w:val="000A7604"/>
    <w:rsid w:val="000A7AE6"/>
    <w:rsid w:val="000A7C39"/>
    <w:rsid w:val="000B01F9"/>
    <w:rsid w:val="000B03C0"/>
    <w:rsid w:val="000B0E6C"/>
    <w:rsid w:val="000B1636"/>
    <w:rsid w:val="000B1DBD"/>
    <w:rsid w:val="000B1E58"/>
    <w:rsid w:val="000B25AA"/>
    <w:rsid w:val="000B406A"/>
    <w:rsid w:val="000B5695"/>
    <w:rsid w:val="000B5A72"/>
    <w:rsid w:val="000B5AA3"/>
    <w:rsid w:val="000B71F0"/>
    <w:rsid w:val="000B7C0E"/>
    <w:rsid w:val="000B7C71"/>
    <w:rsid w:val="000C01F0"/>
    <w:rsid w:val="000C0495"/>
    <w:rsid w:val="000C055A"/>
    <w:rsid w:val="000C0616"/>
    <w:rsid w:val="000C1365"/>
    <w:rsid w:val="000C208B"/>
    <w:rsid w:val="000C21D8"/>
    <w:rsid w:val="000C283E"/>
    <w:rsid w:val="000C2861"/>
    <w:rsid w:val="000C30BC"/>
    <w:rsid w:val="000C363B"/>
    <w:rsid w:val="000C3C6E"/>
    <w:rsid w:val="000C4884"/>
    <w:rsid w:val="000C4ABE"/>
    <w:rsid w:val="000C528C"/>
    <w:rsid w:val="000C5874"/>
    <w:rsid w:val="000C6A8B"/>
    <w:rsid w:val="000C7885"/>
    <w:rsid w:val="000D0245"/>
    <w:rsid w:val="000D09F0"/>
    <w:rsid w:val="000D1425"/>
    <w:rsid w:val="000D1E5B"/>
    <w:rsid w:val="000D30A8"/>
    <w:rsid w:val="000D645A"/>
    <w:rsid w:val="000D6782"/>
    <w:rsid w:val="000E0073"/>
    <w:rsid w:val="000E0657"/>
    <w:rsid w:val="000E2C39"/>
    <w:rsid w:val="000E3D9B"/>
    <w:rsid w:val="000E3DB4"/>
    <w:rsid w:val="000E407E"/>
    <w:rsid w:val="000E56D4"/>
    <w:rsid w:val="000E5806"/>
    <w:rsid w:val="000E5A75"/>
    <w:rsid w:val="000E5A76"/>
    <w:rsid w:val="000E669C"/>
    <w:rsid w:val="000E68C6"/>
    <w:rsid w:val="000E704E"/>
    <w:rsid w:val="000E715D"/>
    <w:rsid w:val="000E7850"/>
    <w:rsid w:val="000F14FC"/>
    <w:rsid w:val="000F1BE4"/>
    <w:rsid w:val="000F1CEF"/>
    <w:rsid w:val="000F1D85"/>
    <w:rsid w:val="000F2C6F"/>
    <w:rsid w:val="000F3394"/>
    <w:rsid w:val="000F39AC"/>
    <w:rsid w:val="000F3F91"/>
    <w:rsid w:val="000F4280"/>
    <w:rsid w:val="000F493F"/>
    <w:rsid w:val="000F4BB3"/>
    <w:rsid w:val="000F4FF5"/>
    <w:rsid w:val="000F510F"/>
    <w:rsid w:val="000F585A"/>
    <w:rsid w:val="000F6CBE"/>
    <w:rsid w:val="000F6E92"/>
    <w:rsid w:val="000F730E"/>
    <w:rsid w:val="00100F81"/>
    <w:rsid w:val="00101BBD"/>
    <w:rsid w:val="001021B4"/>
    <w:rsid w:val="00102EBA"/>
    <w:rsid w:val="001038BE"/>
    <w:rsid w:val="00103D84"/>
    <w:rsid w:val="00104E11"/>
    <w:rsid w:val="00105A05"/>
    <w:rsid w:val="00105D31"/>
    <w:rsid w:val="00105DC8"/>
    <w:rsid w:val="00110C31"/>
    <w:rsid w:val="00110C9C"/>
    <w:rsid w:val="00111214"/>
    <w:rsid w:val="001112D7"/>
    <w:rsid w:val="00111514"/>
    <w:rsid w:val="00113502"/>
    <w:rsid w:val="0011394B"/>
    <w:rsid w:val="001143B9"/>
    <w:rsid w:val="00114FAB"/>
    <w:rsid w:val="001163E9"/>
    <w:rsid w:val="00116522"/>
    <w:rsid w:val="001178AB"/>
    <w:rsid w:val="00120361"/>
    <w:rsid w:val="001204F7"/>
    <w:rsid w:val="00120542"/>
    <w:rsid w:val="001208DC"/>
    <w:rsid w:val="00123534"/>
    <w:rsid w:val="001238B4"/>
    <w:rsid w:val="001257EE"/>
    <w:rsid w:val="00125C0D"/>
    <w:rsid w:val="0012677A"/>
    <w:rsid w:val="001268E1"/>
    <w:rsid w:val="00127634"/>
    <w:rsid w:val="00127CC3"/>
    <w:rsid w:val="001310AD"/>
    <w:rsid w:val="00131452"/>
    <w:rsid w:val="001340FE"/>
    <w:rsid w:val="001347B5"/>
    <w:rsid w:val="00135016"/>
    <w:rsid w:val="00136FC8"/>
    <w:rsid w:val="00137059"/>
    <w:rsid w:val="001375A2"/>
    <w:rsid w:val="00137E65"/>
    <w:rsid w:val="00140732"/>
    <w:rsid w:val="001410F7"/>
    <w:rsid w:val="00141BCF"/>
    <w:rsid w:val="001422C1"/>
    <w:rsid w:val="0014272D"/>
    <w:rsid w:val="00142A89"/>
    <w:rsid w:val="00142CB0"/>
    <w:rsid w:val="00142EB7"/>
    <w:rsid w:val="001436EA"/>
    <w:rsid w:val="00143D94"/>
    <w:rsid w:val="00143DE8"/>
    <w:rsid w:val="0014444E"/>
    <w:rsid w:val="0014474D"/>
    <w:rsid w:val="00145F0C"/>
    <w:rsid w:val="00146F15"/>
    <w:rsid w:val="00147D61"/>
    <w:rsid w:val="00150ADD"/>
    <w:rsid w:val="00151845"/>
    <w:rsid w:val="0015210E"/>
    <w:rsid w:val="00153A1D"/>
    <w:rsid w:val="00153CC6"/>
    <w:rsid w:val="00154561"/>
    <w:rsid w:val="001559E0"/>
    <w:rsid w:val="00155B5B"/>
    <w:rsid w:val="00156147"/>
    <w:rsid w:val="0015707A"/>
    <w:rsid w:val="00157CC3"/>
    <w:rsid w:val="00157FAE"/>
    <w:rsid w:val="00160869"/>
    <w:rsid w:val="00160A74"/>
    <w:rsid w:val="00162674"/>
    <w:rsid w:val="00162947"/>
    <w:rsid w:val="00163486"/>
    <w:rsid w:val="00163641"/>
    <w:rsid w:val="00163ADA"/>
    <w:rsid w:val="00163DF3"/>
    <w:rsid w:val="001649EB"/>
    <w:rsid w:val="00165D8F"/>
    <w:rsid w:val="001664E0"/>
    <w:rsid w:val="00166D8D"/>
    <w:rsid w:val="001670BD"/>
    <w:rsid w:val="0017085C"/>
    <w:rsid w:val="0017091D"/>
    <w:rsid w:val="00170AD7"/>
    <w:rsid w:val="00171ED9"/>
    <w:rsid w:val="00172019"/>
    <w:rsid w:val="0017305A"/>
    <w:rsid w:val="0017362F"/>
    <w:rsid w:val="00173944"/>
    <w:rsid w:val="00173945"/>
    <w:rsid w:val="001741B9"/>
    <w:rsid w:val="00175824"/>
    <w:rsid w:val="00175F65"/>
    <w:rsid w:val="001765B4"/>
    <w:rsid w:val="00177DD0"/>
    <w:rsid w:val="00181AFB"/>
    <w:rsid w:val="00182124"/>
    <w:rsid w:val="001830DB"/>
    <w:rsid w:val="00183317"/>
    <w:rsid w:val="001844DB"/>
    <w:rsid w:val="001846A3"/>
    <w:rsid w:val="00184BD6"/>
    <w:rsid w:val="00185817"/>
    <w:rsid w:val="001865D5"/>
    <w:rsid w:val="00186FC9"/>
    <w:rsid w:val="00186FD2"/>
    <w:rsid w:val="00187F09"/>
    <w:rsid w:val="0019064F"/>
    <w:rsid w:val="00190FB2"/>
    <w:rsid w:val="00191205"/>
    <w:rsid w:val="001915CE"/>
    <w:rsid w:val="001929F4"/>
    <w:rsid w:val="00192E8A"/>
    <w:rsid w:val="00193B20"/>
    <w:rsid w:val="001945FD"/>
    <w:rsid w:val="00194C92"/>
    <w:rsid w:val="00194D9A"/>
    <w:rsid w:val="00195B22"/>
    <w:rsid w:val="001967FE"/>
    <w:rsid w:val="001978F9"/>
    <w:rsid w:val="001A04CB"/>
    <w:rsid w:val="001A0BED"/>
    <w:rsid w:val="001A1C21"/>
    <w:rsid w:val="001A20C6"/>
    <w:rsid w:val="001A2913"/>
    <w:rsid w:val="001A35EC"/>
    <w:rsid w:val="001A39E7"/>
    <w:rsid w:val="001A3A4F"/>
    <w:rsid w:val="001A3CFE"/>
    <w:rsid w:val="001A429E"/>
    <w:rsid w:val="001A4C8F"/>
    <w:rsid w:val="001A4CDC"/>
    <w:rsid w:val="001A5D64"/>
    <w:rsid w:val="001A6541"/>
    <w:rsid w:val="001A6573"/>
    <w:rsid w:val="001A6642"/>
    <w:rsid w:val="001A6830"/>
    <w:rsid w:val="001A6AFB"/>
    <w:rsid w:val="001A70AE"/>
    <w:rsid w:val="001B0AF6"/>
    <w:rsid w:val="001B1169"/>
    <w:rsid w:val="001B1CD1"/>
    <w:rsid w:val="001B203E"/>
    <w:rsid w:val="001B2168"/>
    <w:rsid w:val="001B3427"/>
    <w:rsid w:val="001B3671"/>
    <w:rsid w:val="001B37BA"/>
    <w:rsid w:val="001B454D"/>
    <w:rsid w:val="001B4B8B"/>
    <w:rsid w:val="001B4F17"/>
    <w:rsid w:val="001B5CE6"/>
    <w:rsid w:val="001B6B7B"/>
    <w:rsid w:val="001B6F34"/>
    <w:rsid w:val="001B6F40"/>
    <w:rsid w:val="001C1BF5"/>
    <w:rsid w:val="001C1D32"/>
    <w:rsid w:val="001C2AD7"/>
    <w:rsid w:val="001C4308"/>
    <w:rsid w:val="001C564B"/>
    <w:rsid w:val="001C6AFD"/>
    <w:rsid w:val="001C744E"/>
    <w:rsid w:val="001D0001"/>
    <w:rsid w:val="001D0593"/>
    <w:rsid w:val="001D1341"/>
    <w:rsid w:val="001D3A4C"/>
    <w:rsid w:val="001D407D"/>
    <w:rsid w:val="001D5511"/>
    <w:rsid w:val="001D6947"/>
    <w:rsid w:val="001D6C28"/>
    <w:rsid w:val="001D7647"/>
    <w:rsid w:val="001E06CB"/>
    <w:rsid w:val="001E072B"/>
    <w:rsid w:val="001E0989"/>
    <w:rsid w:val="001E0D9A"/>
    <w:rsid w:val="001E109F"/>
    <w:rsid w:val="001E1973"/>
    <w:rsid w:val="001E1B44"/>
    <w:rsid w:val="001E20DC"/>
    <w:rsid w:val="001E413D"/>
    <w:rsid w:val="001E50DE"/>
    <w:rsid w:val="001E720A"/>
    <w:rsid w:val="001E78D1"/>
    <w:rsid w:val="001F0145"/>
    <w:rsid w:val="001F08DE"/>
    <w:rsid w:val="001F0D3A"/>
    <w:rsid w:val="001F0F59"/>
    <w:rsid w:val="001F19F9"/>
    <w:rsid w:val="001F38FF"/>
    <w:rsid w:val="001F396E"/>
    <w:rsid w:val="001F3E3A"/>
    <w:rsid w:val="001F43E5"/>
    <w:rsid w:val="001F45CB"/>
    <w:rsid w:val="001F45D2"/>
    <w:rsid w:val="001F4F97"/>
    <w:rsid w:val="001F58C7"/>
    <w:rsid w:val="001F7223"/>
    <w:rsid w:val="00200261"/>
    <w:rsid w:val="00200664"/>
    <w:rsid w:val="00200AFB"/>
    <w:rsid w:val="00200FD2"/>
    <w:rsid w:val="00200FEF"/>
    <w:rsid w:val="00201E6F"/>
    <w:rsid w:val="00201FE5"/>
    <w:rsid w:val="0020213E"/>
    <w:rsid w:val="002031BB"/>
    <w:rsid w:val="002034D2"/>
    <w:rsid w:val="00203EFC"/>
    <w:rsid w:val="002041A4"/>
    <w:rsid w:val="0020526E"/>
    <w:rsid w:val="00205D5C"/>
    <w:rsid w:val="00205F91"/>
    <w:rsid w:val="0020660B"/>
    <w:rsid w:val="00206784"/>
    <w:rsid w:val="0020685F"/>
    <w:rsid w:val="00207086"/>
    <w:rsid w:val="0020768E"/>
    <w:rsid w:val="002103AE"/>
    <w:rsid w:val="00210533"/>
    <w:rsid w:val="002117AB"/>
    <w:rsid w:val="00212F73"/>
    <w:rsid w:val="002131DA"/>
    <w:rsid w:val="002132DF"/>
    <w:rsid w:val="00213459"/>
    <w:rsid w:val="002144A5"/>
    <w:rsid w:val="002146C7"/>
    <w:rsid w:val="00214EE8"/>
    <w:rsid w:val="00215CEB"/>
    <w:rsid w:val="00216282"/>
    <w:rsid w:val="00216776"/>
    <w:rsid w:val="00216A89"/>
    <w:rsid w:val="00216C98"/>
    <w:rsid w:val="0021719F"/>
    <w:rsid w:val="00217FCD"/>
    <w:rsid w:val="00220066"/>
    <w:rsid w:val="002202E8"/>
    <w:rsid w:val="002202FC"/>
    <w:rsid w:val="00220CEF"/>
    <w:rsid w:val="002219D5"/>
    <w:rsid w:val="0022205B"/>
    <w:rsid w:val="00222728"/>
    <w:rsid w:val="002228CF"/>
    <w:rsid w:val="002231A1"/>
    <w:rsid w:val="002242D6"/>
    <w:rsid w:val="00224F70"/>
    <w:rsid w:val="00225E37"/>
    <w:rsid w:val="00227133"/>
    <w:rsid w:val="00227D50"/>
    <w:rsid w:val="0023017F"/>
    <w:rsid w:val="00230405"/>
    <w:rsid w:val="00231953"/>
    <w:rsid w:val="00232BD1"/>
    <w:rsid w:val="00233559"/>
    <w:rsid w:val="00233A5A"/>
    <w:rsid w:val="00233B78"/>
    <w:rsid w:val="00233F5A"/>
    <w:rsid w:val="002341B7"/>
    <w:rsid w:val="00235582"/>
    <w:rsid w:val="0023559F"/>
    <w:rsid w:val="002355C9"/>
    <w:rsid w:val="00235E25"/>
    <w:rsid w:val="00236E31"/>
    <w:rsid w:val="00236E35"/>
    <w:rsid w:val="00237194"/>
    <w:rsid w:val="002379B0"/>
    <w:rsid w:val="00237EB0"/>
    <w:rsid w:val="00240F08"/>
    <w:rsid w:val="00241D49"/>
    <w:rsid w:val="00242B52"/>
    <w:rsid w:val="00244D3D"/>
    <w:rsid w:val="0024513D"/>
    <w:rsid w:val="00245613"/>
    <w:rsid w:val="00245EEA"/>
    <w:rsid w:val="00246083"/>
    <w:rsid w:val="00247704"/>
    <w:rsid w:val="0025187C"/>
    <w:rsid w:val="002522EA"/>
    <w:rsid w:val="00252C3F"/>
    <w:rsid w:val="00253042"/>
    <w:rsid w:val="002531C0"/>
    <w:rsid w:val="00253551"/>
    <w:rsid w:val="0025369C"/>
    <w:rsid w:val="00253788"/>
    <w:rsid w:val="00253A1C"/>
    <w:rsid w:val="00254618"/>
    <w:rsid w:val="002553D7"/>
    <w:rsid w:val="002555D1"/>
    <w:rsid w:val="002559E9"/>
    <w:rsid w:val="0025618C"/>
    <w:rsid w:val="00256CDC"/>
    <w:rsid w:val="00257A53"/>
    <w:rsid w:val="002605D3"/>
    <w:rsid w:val="0026190F"/>
    <w:rsid w:val="002619EB"/>
    <w:rsid w:val="00262325"/>
    <w:rsid w:val="00262678"/>
    <w:rsid w:val="00262C21"/>
    <w:rsid w:val="0026393A"/>
    <w:rsid w:val="00263D31"/>
    <w:rsid w:val="002646BF"/>
    <w:rsid w:val="0026584D"/>
    <w:rsid w:val="00265872"/>
    <w:rsid w:val="00265985"/>
    <w:rsid w:val="00265DEA"/>
    <w:rsid w:val="002665CD"/>
    <w:rsid w:val="002669A6"/>
    <w:rsid w:val="002674F9"/>
    <w:rsid w:val="002679FE"/>
    <w:rsid w:val="002706A3"/>
    <w:rsid w:val="00270782"/>
    <w:rsid w:val="002717E2"/>
    <w:rsid w:val="00271B0C"/>
    <w:rsid w:val="0027293D"/>
    <w:rsid w:val="002732B1"/>
    <w:rsid w:val="002739F3"/>
    <w:rsid w:val="002744DF"/>
    <w:rsid w:val="00274CDA"/>
    <w:rsid w:val="00274E85"/>
    <w:rsid w:val="00275606"/>
    <w:rsid w:val="00275669"/>
    <w:rsid w:val="0027649A"/>
    <w:rsid w:val="0028032D"/>
    <w:rsid w:val="002814D8"/>
    <w:rsid w:val="00281F22"/>
    <w:rsid w:val="002821FA"/>
    <w:rsid w:val="00283F20"/>
    <w:rsid w:val="002841F4"/>
    <w:rsid w:val="00284944"/>
    <w:rsid w:val="00284AF0"/>
    <w:rsid w:val="00284D3B"/>
    <w:rsid w:val="00285096"/>
    <w:rsid w:val="00285C73"/>
    <w:rsid w:val="00286361"/>
    <w:rsid w:val="00286B5F"/>
    <w:rsid w:val="00286CF9"/>
    <w:rsid w:val="002871F4"/>
    <w:rsid w:val="002875F9"/>
    <w:rsid w:val="0028775E"/>
    <w:rsid w:val="0029018A"/>
    <w:rsid w:val="00291B88"/>
    <w:rsid w:val="00293878"/>
    <w:rsid w:val="0029612C"/>
    <w:rsid w:val="002962F3"/>
    <w:rsid w:val="00296574"/>
    <w:rsid w:val="002970F3"/>
    <w:rsid w:val="0029747E"/>
    <w:rsid w:val="002977D8"/>
    <w:rsid w:val="002A08C6"/>
    <w:rsid w:val="002A17CA"/>
    <w:rsid w:val="002A186F"/>
    <w:rsid w:val="002A261E"/>
    <w:rsid w:val="002A269D"/>
    <w:rsid w:val="002A39A0"/>
    <w:rsid w:val="002A43E2"/>
    <w:rsid w:val="002A613D"/>
    <w:rsid w:val="002A647E"/>
    <w:rsid w:val="002A65C0"/>
    <w:rsid w:val="002A6895"/>
    <w:rsid w:val="002A6FE5"/>
    <w:rsid w:val="002A716C"/>
    <w:rsid w:val="002A7E96"/>
    <w:rsid w:val="002B16E2"/>
    <w:rsid w:val="002B1B64"/>
    <w:rsid w:val="002B3C95"/>
    <w:rsid w:val="002B58AA"/>
    <w:rsid w:val="002B5B73"/>
    <w:rsid w:val="002B5E12"/>
    <w:rsid w:val="002B6B0D"/>
    <w:rsid w:val="002B77A4"/>
    <w:rsid w:val="002B7F90"/>
    <w:rsid w:val="002C1E87"/>
    <w:rsid w:val="002C212C"/>
    <w:rsid w:val="002C2A4D"/>
    <w:rsid w:val="002C2A6C"/>
    <w:rsid w:val="002C2E95"/>
    <w:rsid w:val="002C3BCD"/>
    <w:rsid w:val="002C490B"/>
    <w:rsid w:val="002C4CC4"/>
    <w:rsid w:val="002C555E"/>
    <w:rsid w:val="002C5653"/>
    <w:rsid w:val="002C60D1"/>
    <w:rsid w:val="002C6832"/>
    <w:rsid w:val="002C778F"/>
    <w:rsid w:val="002C78DD"/>
    <w:rsid w:val="002D0102"/>
    <w:rsid w:val="002D07FF"/>
    <w:rsid w:val="002D1A02"/>
    <w:rsid w:val="002D1CB2"/>
    <w:rsid w:val="002D29E2"/>
    <w:rsid w:val="002D3081"/>
    <w:rsid w:val="002D3C63"/>
    <w:rsid w:val="002D3D9A"/>
    <w:rsid w:val="002D49D1"/>
    <w:rsid w:val="002D4C36"/>
    <w:rsid w:val="002D5ABE"/>
    <w:rsid w:val="002D5BF8"/>
    <w:rsid w:val="002D6011"/>
    <w:rsid w:val="002D6255"/>
    <w:rsid w:val="002D6AB6"/>
    <w:rsid w:val="002D6ED3"/>
    <w:rsid w:val="002D6F35"/>
    <w:rsid w:val="002E05F1"/>
    <w:rsid w:val="002E06B3"/>
    <w:rsid w:val="002E0F7F"/>
    <w:rsid w:val="002E1FF7"/>
    <w:rsid w:val="002E22C8"/>
    <w:rsid w:val="002E3D73"/>
    <w:rsid w:val="002E46F4"/>
    <w:rsid w:val="002E4B3E"/>
    <w:rsid w:val="002E4DF9"/>
    <w:rsid w:val="002E5354"/>
    <w:rsid w:val="002E613C"/>
    <w:rsid w:val="002E66F3"/>
    <w:rsid w:val="002E6C7E"/>
    <w:rsid w:val="002E71C7"/>
    <w:rsid w:val="002F0D3A"/>
    <w:rsid w:val="002F1208"/>
    <w:rsid w:val="002F321E"/>
    <w:rsid w:val="002F3284"/>
    <w:rsid w:val="002F33E9"/>
    <w:rsid w:val="002F3CBA"/>
    <w:rsid w:val="002F414D"/>
    <w:rsid w:val="002F4220"/>
    <w:rsid w:val="002F4DE8"/>
    <w:rsid w:val="002F52BD"/>
    <w:rsid w:val="002F5C7B"/>
    <w:rsid w:val="002F5FCF"/>
    <w:rsid w:val="002F627F"/>
    <w:rsid w:val="002F7E80"/>
    <w:rsid w:val="00300237"/>
    <w:rsid w:val="0030028D"/>
    <w:rsid w:val="00300B48"/>
    <w:rsid w:val="003010FF"/>
    <w:rsid w:val="003013C5"/>
    <w:rsid w:val="00301530"/>
    <w:rsid w:val="003019AA"/>
    <w:rsid w:val="00301CF9"/>
    <w:rsid w:val="003025EB"/>
    <w:rsid w:val="003036A4"/>
    <w:rsid w:val="00304595"/>
    <w:rsid w:val="00304E0D"/>
    <w:rsid w:val="00304FDF"/>
    <w:rsid w:val="00305D09"/>
    <w:rsid w:val="00305D92"/>
    <w:rsid w:val="003063E7"/>
    <w:rsid w:val="0030666A"/>
    <w:rsid w:val="00306B36"/>
    <w:rsid w:val="00306CA6"/>
    <w:rsid w:val="003072FA"/>
    <w:rsid w:val="00307510"/>
    <w:rsid w:val="0030751E"/>
    <w:rsid w:val="00307F1B"/>
    <w:rsid w:val="00307F4E"/>
    <w:rsid w:val="00310010"/>
    <w:rsid w:val="00310817"/>
    <w:rsid w:val="00310AEC"/>
    <w:rsid w:val="00310BE9"/>
    <w:rsid w:val="00310D7B"/>
    <w:rsid w:val="00311396"/>
    <w:rsid w:val="0031190F"/>
    <w:rsid w:val="003133E8"/>
    <w:rsid w:val="0031514A"/>
    <w:rsid w:val="00315C48"/>
    <w:rsid w:val="00315CF4"/>
    <w:rsid w:val="00317625"/>
    <w:rsid w:val="003179C9"/>
    <w:rsid w:val="00317DE8"/>
    <w:rsid w:val="003209E9"/>
    <w:rsid w:val="0032166A"/>
    <w:rsid w:val="00321A4F"/>
    <w:rsid w:val="00322057"/>
    <w:rsid w:val="003223A2"/>
    <w:rsid w:val="0032281A"/>
    <w:rsid w:val="00322B69"/>
    <w:rsid w:val="00323DF8"/>
    <w:rsid w:val="0032420E"/>
    <w:rsid w:val="003245B6"/>
    <w:rsid w:val="00324F60"/>
    <w:rsid w:val="0032558E"/>
    <w:rsid w:val="0032590F"/>
    <w:rsid w:val="00325C2B"/>
    <w:rsid w:val="00325DBB"/>
    <w:rsid w:val="003260FD"/>
    <w:rsid w:val="003268F0"/>
    <w:rsid w:val="00327634"/>
    <w:rsid w:val="003278C7"/>
    <w:rsid w:val="00330C6B"/>
    <w:rsid w:val="0033286A"/>
    <w:rsid w:val="003337D3"/>
    <w:rsid w:val="00333C6C"/>
    <w:rsid w:val="00334C97"/>
    <w:rsid w:val="00336089"/>
    <w:rsid w:val="0033638A"/>
    <w:rsid w:val="003401E6"/>
    <w:rsid w:val="00340E54"/>
    <w:rsid w:val="003410EF"/>
    <w:rsid w:val="00341101"/>
    <w:rsid w:val="003414B1"/>
    <w:rsid w:val="0034160F"/>
    <w:rsid w:val="00342171"/>
    <w:rsid w:val="00342C5E"/>
    <w:rsid w:val="00343BE0"/>
    <w:rsid w:val="003444E8"/>
    <w:rsid w:val="003446E8"/>
    <w:rsid w:val="00345C2A"/>
    <w:rsid w:val="00345FB4"/>
    <w:rsid w:val="00346000"/>
    <w:rsid w:val="00346AB8"/>
    <w:rsid w:val="00347285"/>
    <w:rsid w:val="00347507"/>
    <w:rsid w:val="0034784E"/>
    <w:rsid w:val="003502F9"/>
    <w:rsid w:val="00350341"/>
    <w:rsid w:val="00350821"/>
    <w:rsid w:val="00350E67"/>
    <w:rsid w:val="0035114F"/>
    <w:rsid w:val="00351AA3"/>
    <w:rsid w:val="00351B1E"/>
    <w:rsid w:val="00352DB3"/>
    <w:rsid w:val="003538E6"/>
    <w:rsid w:val="00353C8D"/>
    <w:rsid w:val="003549FC"/>
    <w:rsid w:val="00354F95"/>
    <w:rsid w:val="00355801"/>
    <w:rsid w:val="0035716B"/>
    <w:rsid w:val="00360F00"/>
    <w:rsid w:val="0036131C"/>
    <w:rsid w:val="0036133A"/>
    <w:rsid w:val="003623F2"/>
    <w:rsid w:val="00362B7E"/>
    <w:rsid w:val="00363A63"/>
    <w:rsid w:val="0036447C"/>
    <w:rsid w:val="00364EC0"/>
    <w:rsid w:val="00364EC4"/>
    <w:rsid w:val="00364FD4"/>
    <w:rsid w:val="003668A8"/>
    <w:rsid w:val="00366992"/>
    <w:rsid w:val="00367057"/>
    <w:rsid w:val="00367385"/>
    <w:rsid w:val="00370163"/>
    <w:rsid w:val="00370C77"/>
    <w:rsid w:val="00370D18"/>
    <w:rsid w:val="0037185F"/>
    <w:rsid w:val="003729AD"/>
    <w:rsid w:val="003732F1"/>
    <w:rsid w:val="00373A38"/>
    <w:rsid w:val="003740C9"/>
    <w:rsid w:val="0037432B"/>
    <w:rsid w:val="003746E7"/>
    <w:rsid w:val="0037480C"/>
    <w:rsid w:val="00375361"/>
    <w:rsid w:val="00375B56"/>
    <w:rsid w:val="00375D37"/>
    <w:rsid w:val="0037642B"/>
    <w:rsid w:val="00377400"/>
    <w:rsid w:val="00377EAE"/>
    <w:rsid w:val="00380499"/>
    <w:rsid w:val="00380F24"/>
    <w:rsid w:val="00381704"/>
    <w:rsid w:val="003825CB"/>
    <w:rsid w:val="0038365C"/>
    <w:rsid w:val="00383FC7"/>
    <w:rsid w:val="00384153"/>
    <w:rsid w:val="00384B76"/>
    <w:rsid w:val="00385025"/>
    <w:rsid w:val="0038514D"/>
    <w:rsid w:val="00386B6D"/>
    <w:rsid w:val="00386E11"/>
    <w:rsid w:val="003906E3"/>
    <w:rsid w:val="00390B2F"/>
    <w:rsid w:val="00390EF7"/>
    <w:rsid w:val="0039168E"/>
    <w:rsid w:val="00392101"/>
    <w:rsid w:val="00392482"/>
    <w:rsid w:val="003938A9"/>
    <w:rsid w:val="00393A38"/>
    <w:rsid w:val="0039438E"/>
    <w:rsid w:val="00394561"/>
    <w:rsid w:val="00394AAF"/>
    <w:rsid w:val="00395076"/>
    <w:rsid w:val="0039561E"/>
    <w:rsid w:val="00395BFC"/>
    <w:rsid w:val="00396004"/>
    <w:rsid w:val="0039615C"/>
    <w:rsid w:val="00396416"/>
    <w:rsid w:val="003967C3"/>
    <w:rsid w:val="00396FCF"/>
    <w:rsid w:val="00397E35"/>
    <w:rsid w:val="003A1495"/>
    <w:rsid w:val="003A1F06"/>
    <w:rsid w:val="003A1F96"/>
    <w:rsid w:val="003A206F"/>
    <w:rsid w:val="003A278B"/>
    <w:rsid w:val="003A330B"/>
    <w:rsid w:val="003A3623"/>
    <w:rsid w:val="003A3631"/>
    <w:rsid w:val="003A38D7"/>
    <w:rsid w:val="003A46A5"/>
    <w:rsid w:val="003A4B58"/>
    <w:rsid w:val="003A4DB7"/>
    <w:rsid w:val="003A5725"/>
    <w:rsid w:val="003A57B2"/>
    <w:rsid w:val="003A7417"/>
    <w:rsid w:val="003A7610"/>
    <w:rsid w:val="003B1DBE"/>
    <w:rsid w:val="003B212B"/>
    <w:rsid w:val="003B2C4C"/>
    <w:rsid w:val="003B2F89"/>
    <w:rsid w:val="003B396C"/>
    <w:rsid w:val="003B3A3E"/>
    <w:rsid w:val="003B498D"/>
    <w:rsid w:val="003B5DF5"/>
    <w:rsid w:val="003B65CB"/>
    <w:rsid w:val="003B7345"/>
    <w:rsid w:val="003B7A6E"/>
    <w:rsid w:val="003B7D09"/>
    <w:rsid w:val="003C1244"/>
    <w:rsid w:val="003C16F1"/>
    <w:rsid w:val="003C302F"/>
    <w:rsid w:val="003C30CD"/>
    <w:rsid w:val="003C316F"/>
    <w:rsid w:val="003C32E2"/>
    <w:rsid w:val="003C3735"/>
    <w:rsid w:val="003C380C"/>
    <w:rsid w:val="003C4D1D"/>
    <w:rsid w:val="003C4D7C"/>
    <w:rsid w:val="003C4E03"/>
    <w:rsid w:val="003C5D7B"/>
    <w:rsid w:val="003C5F36"/>
    <w:rsid w:val="003C64F6"/>
    <w:rsid w:val="003C7808"/>
    <w:rsid w:val="003C7869"/>
    <w:rsid w:val="003C7B36"/>
    <w:rsid w:val="003D1BF0"/>
    <w:rsid w:val="003D1BFA"/>
    <w:rsid w:val="003D1CB8"/>
    <w:rsid w:val="003D2188"/>
    <w:rsid w:val="003D27FA"/>
    <w:rsid w:val="003D3EE3"/>
    <w:rsid w:val="003D427D"/>
    <w:rsid w:val="003D4986"/>
    <w:rsid w:val="003D4E42"/>
    <w:rsid w:val="003D5481"/>
    <w:rsid w:val="003D5C16"/>
    <w:rsid w:val="003D5E9C"/>
    <w:rsid w:val="003D669E"/>
    <w:rsid w:val="003D6D9D"/>
    <w:rsid w:val="003D7ED0"/>
    <w:rsid w:val="003E0357"/>
    <w:rsid w:val="003E17BB"/>
    <w:rsid w:val="003E1BB6"/>
    <w:rsid w:val="003E2265"/>
    <w:rsid w:val="003E2289"/>
    <w:rsid w:val="003E368C"/>
    <w:rsid w:val="003E3C6F"/>
    <w:rsid w:val="003E43A5"/>
    <w:rsid w:val="003E6436"/>
    <w:rsid w:val="003E74D5"/>
    <w:rsid w:val="003E7CAE"/>
    <w:rsid w:val="003F0253"/>
    <w:rsid w:val="003F0334"/>
    <w:rsid w:val="003F0471"/>
    <w:rsid w:val="003F096F"/>
    <w:rsid w:val="003F19AA"/>
    <w:rsid w:val="003F1F38"/>
    <w:rsid w:val="003F21B6"/>
    <w:rsid w:val="003F2F10"/>
    <w:rsid w:val="003F31A7"/>
    <w:rsid w:val="003F3AF4"/>
    <w:rsid w:val="003F3C0F"/>
    <w:rsid w:val="003F4235"/>
    <w:rsid w:val="003F5356"/>
    <w:rsid w:val="003F5DEA"/>
    <w:rsid w:val="003F6C86"/>
    <w:rsid w:val="003F71B4"/>
    <w:rsid w:val="0040047F"/>
    <w:rsid w:val="00400997"/>
    <w:rsid w:val="00401902"/>
    <w:rsid w:val="00401D4C"/>
    <w:rsid w:val="00402CB3"/>
    <w:rsid w:val="0040341F"/>
    <w:rsid w:val="00404365"/>
    <w:rsid w:val="0040438A"/>
    <w:rsid w:val="00404491"/>
    <w:rsid w:val="00405D91"/>
    <w:rsid w:val="00405DE6"/>
    <w:rsid w:val="00405E8A"/>
    <w:rsid w:val="00407ED8"/>
    <w:rsid w:val="00411A04"/>
    <w:rsid w:val="00412101"/>
    <w:rsid w:val="00412151"/>
    <w:rsid w:val="004128CB"/>
    <w:rsid w:val="00412D07"/>
    <w:rsid w:val="004135A2"/>
    <w:rsid w:val="00414D1B"/>
    <w:rsid w:val="0041532F"/>
    <w:rsid w:val="00415BCC"/>
    <w:rsid w:val="004171EC"/>
    <w:rsid w:val="00417E06"/>
    <w:rsid w:val="00420582"/>
    <w:rsid w:val="00421286"/>
    <w:rsid w:val="00421900"/>
    <w:rsid w:val="004232DF"/>
    <w:rsid w:val="0042387C"/>
    <w:rsid w:val="004241A0"/>
    <w:rsid w:val="00424599"/>
    <w:rsid w:val="00425DA2"/>
    <w:rsid w:val="00426B53"/>
    <w:rsid w:val="00427A10"/>
    <w:rsid w:val="00427AFE"/>
    <w:rsid w:val="00430167"/>
    <w:rsid w:val="004306B8"/>
    <w:rsid w:val="00430C8E"/>
    <w:rsid w:val="00430EDB"/>
    <w:rsid w:val="00432F38"/>
    <w:rsid w:val="00433921"/>
    <w:rsid w:val="00433C46"/>
    <w:rsid w:val="0043617D"/>
    <w:rsid w:val="004361CA"/>
    <w:rsid w:val="00437255"/>
    <w:rsid w:val="00440F3A"/>
    <w:rsid w:val="004413B1"/>
    <w:rsid w:val="00441D10"/>
    <w:rsid w:val="00441D18"/>
    <w:rsid w:val="00442608"/>
    <w:rsid w:val="00442AE7"/>
    <w:rsid w:val="004440CE"/>
    <w:rsid w:val="0044471A"/>
    <w:rsid w:val="00444878"/>
    <w:rsid w:val="004451E1"/>
    <w:rsid w:val="00445F08"/>
    <w:rsid w:val="00447839"/>
    <w:rsid w:val="00450276"/>
    <w:rsid w:val="00450D3C"/>
    <w:rsid w:val="00451FB8"/>
    <w:rsid w:val="004535EB"/>
    <w:rsid w:val="00453ADE"/>
    <w:rsid w:val="00455A49"/>
    <w:rsid w:val="00456C7A"/>
    <w:rsid w:val="00456DD0"/>
    <w:rsid w:val="00457BB7"/>
    <w:rsid w:val="0046019C"/>
    <w:rsid w:val="00460C38"/>
    <w:rsid w:val="00460E7C"/>
    <w:rsid w:val="00460EC6"/>
    <w:rsid w:val="00460F32"/>
    <w:rsid w:val="004612F8"/>
    <w:rsid w:val="00461F3E"/>
    <w:rsid w:val="004625AC"/>
    <w:rsid w:val="00463855"/>
    <w:rsid w:val="00463859"/>
    <w:rsid w:val="00463A23"/>
    <w:rsid w:val="00463AEF"/>
    <w:rsid w:val="00463CED"/>
    <w:rsid w:val="00463D1D"/>
    <w:rsid w:val="00463F24"/>
    <w:rsid w:val="004657F1"/>
    <w:rsid w:val="00465ECC"/>
    <w:rsid w:val="00466CCC"/>
    <w:rsid w:val="00470348"/>
    <w:rsid w:val="0047090D"/>
    <w:rsid w:val="00470A31"/>
    <w:rsid w:val="00470BC3"/>
    <w:rsid w:val="00470C1A"/>
    <w:rsid w:val="00471960"/>
    <w:rsid w:val="0047254F"/>
    <w:rsid w:val="00472AEB"/>
    <w:rsid w:val="00473760"/>
    <w:rsid w:val="00473973"/>
    <w:rsid w:val="004751F7"/>
    <w:rsid w:val="00475836"/>
    <w:rsid w:val="00475CFA"/>
    <w:rsid w:val="00475FEF"/>
    <w:rsid w:val="004761F7"/>
    <w:rsid w:val="004770C6"/>
    <w:rsid w:val="00480F98"/>
    <w:rsid w:val="00481554"/>
    <w:rsid w:val="004837E9"/>
    <w:rsid w:val="004838BA"/>
    <w:rsid w:val="004842EF"/>
    <w:rsid w:val="004849EB"/>
    <w:rsid w:val="00484CD9"/>
    <w:rsid w:val="00485363"/>
    <w:rsid w:val="0048648D"/>
    <w:rsid w:val="00487931"/>
    <w:rsid w:val="0049059F"/>
    <w:rsid w:val="0049157E"/>
    <w:rsid w:val="004915F0"/>
    <w:rsid w:val="00494098"/>
    <w:rsid w:val="004956D6"/>
    <w:rsid w:val="00496464"/>
    <w:rsid w:val="00496499"/>
    <w:rsid w:val="004973D5"/>
    <w:rsid w:val="00497BCE"/>
    <w:rsid w:val="004A01C2"/>
    <w:rsid w:val="004A0208"/>
    <w:rsid w:val="004A02DE"/>
    <w:rsid w:val="004A0AF9"/>
    <w:rsid w:val="004A1D64"/>
    <w:rsid w:val="004A2425"/>
    <w:rsid w:val="004A307E"/>
    <w:rsid w:val="004A326E"/>
    <w:rsid w:val="004A3FDD"/>
    <w:rsid w:val="004A65D2"/>
    <w:rsid w:val="004A6910"/>
    <w:rsid w:val="004A6DD9"/>
    <w:rsid w:val="004B0958"/>
    <w:rsid w:val="004B1946"/>
    <w:rsid w:val="004B2548"/>
    <w:rsid w:val="004B2655"/>
    <w:rsid w:val="004B3074"/>
    <w:rsid w:val="004B383C"/>
    <w:rsid w:val="004B3B16"/>
    <w:rsid w:val="004B3F90"/>
    <w:rsid w:val="004B4848"/>
    <w:rsid w:val="004B5640"/>
    <w:rsid w:val="004B5F17"/>
    <w:rsid w:val="004B6223"/>
    <w:rsid w:val="004B67CB"/>
    <w:rsid w:val="004B6BF4"/>
    <w:rsid w:val="004B6D5C"/>
    <w:rsid w:val="004B6DF0"/>
    <w:rsid w:val="004B75FC"/>
    <w:rsid w:val="004B7C81"/>
    <w:rsid w:val="004C031C"/>
    <w:rsid w:val="004C0562"/>
    <w:rsid w:val="004C16B5"/>
    <w:rsid w:val="004C1E7E"/>
    <w:rsid w:val="004C2D15"/>
    <w:rsid w:val="004C356D"/>
    <w:rsid w:val="004C5317"/>
    <w:rsid w:val="004C5AAF"/>
    <w:rsid w:val="004C5F0C"/>
    <w:rsid w:val="004C7C0A"/>
    <w:rsid w:val="004D002E"/>
    <w:rsid w:val="004D0456"/>
    <w:rsid w:val="004D0472"/>
    <w:rsid w:val="004D0690"/>
    <w:rsid w:val="004D0E2B"/>
    <w:rsid w:val="004D2339"/>
    <w:rsid w:val="004D24CA"/>
    <w:rsid w:val="004D2501"/>
    <w:rsid w:val="004D28FE"/>
    <w:rsid w:val="004D34FC"/>
    <w:rsid w:val="004D38F9"/>
    <w:rsid w:val="004D3DBB"/>
    <w:rsid w:val="004D3ECB"/>
    <w:rsid w:val="004D3F6F"/>
    <w:rsid w:val="004D490A"/>
    <w:rsid w:val="004D503E"/>
    <w:rsid w:val="004D52BA"/>
    <w:rsid w:val="004D58AD"/>
    <w:rsid w:val="004D5D58"/>
    <w:rsid w:val="004D5E18"/>
    <w:rsid w:val="004D676F"/>
    <w:rsid w:val="004D736C"/>
    <w:rsid w:val="004D7F2D"/>
    <w:rsid w:val="004E0AC8"/>
    <w:rsid w:val="004E10F2"/>
    <w:rsid w:val="004E20E5"/>
    <w:rsid w:val="004E2A77"/>
    <w:rsid w:val="004E4011"/>
    <w:rsid w:val="004E45D0"/>
    <w:rsid w:val="004E46C2"/>
    <w:rsid w:val="004E4C23"/>
    <w:rsid w:val="004E4C45"/>
    <w:rsid w:val="004E637B"/>
    <w:rsid w:val="004E72B2"/>
    <w:rsid w:val="004E75C3"/>
    <w:rsid w:val="004F3299"/>
    <w:rsid w:val="004F3C35"/>
    <w:rsid w:val="004F400F"/>
    <w:rsid w:val="004F4863"/>
    <w:rsid w:val="004F5530"/>
    <w:rsid w:val="004F5723"/>
    <w:rsid w:val="004F57C0"/>
    <w:rsid w:val="004F68D2"/>
    <w:rsid w:val="004F70AC"/>
    <w:rsid w:val="004F7B46"/>
    <w:rsid w:val="004F7ED9"/>
    <w:rsid w:val="00500011"/>
    <w:rsid w:val="00500217"/>
    <w:rsid w:val="005009FC"/>
    <w:rsid w:val="00500A75"/>
    <w:rsid w:val="00500F2A"/>
    <w:rsid w:val="00501E3E"/>
    <w:rsid w:val="00502269"/>
    <w:rsid w:val="00502C95"/>
    <w:rsid w:val="00502ED8"/>
    <w:rsid w:val="005034B8"/>
    <w:rsid w:val="00503CFA"/>
    <w:rsid w:val="0050412F"/>
    <w:rsid w:val="005044E6"/>
    <w:rsid w:val="00505905"/>
    <w:rsid w:val="00506084"/>
    <w:rsid w:val="00506827"/>
    <w:rsid w:val="00506D72"/>
    <w:rsid w:val="00507051"/>
    <w:rsid w:val="0050798A"/>
    <w:rsid w:val="005108BC"/>
    <w:rsid w:val="00510C13"/>
    <w:rsid w:val="00510ECC"/>
    <w:rsid w:val="00511128"/>
    <w:rsid w:val="005112D5"/>
    <w:rsid w:val="005114DD"/>
    <w:rsid w:val="00511640"/>
    <w:rsid w:val="0051225E"/>
    <w:rsid w:val="00512A9A"/>
    <w:rsid w:val="00512F63"/>
    <w:rsid w:val="00513F5E"/>
    <w:rsid w:val="005141BB"/>
    <w:rsid w:val="005144F0"/>
    <w:rsid w:val="0051483D"/>
    <w:rsid w:val="00514EA9"/>
    <w:rsid w:val="00515751"/>
    <w:rsid w:val="00515810"/>
    <w:rsid w:val="00515D5C"/>
    <w:rsid w:val="00516250"/>
    <w:rsid w:val="0051737E"/>
    <w:rsid w:val="0051767B"/>
    <w:rsid w:val="00520ED5"/>
    <w:rsid w:val="00521090"/>
    <w:rsid w:val="005219A9"/>
    <w:rsid w:val="005222AF"/>
    <w:rsid w:val="00523652"/>
    <w:rsid w:val="005237FC"/>
    <w:rsid w:val="00523C62"/>
    <w:rsid w:val="00525670"/>
    <w:rsid w:val="005258C2"/>
    <w:rsid w:val="0052594D"/>
    <w:rsid w:val="00525B4B"/>
    <w:rsid w:val="005262D9"/>
    <w:rsid w:val="005270F9"/>
    <w:rsid w:val="0053010A"/>
    <w:rsid w:val="0053097C"/>
    <w:rsid w:val="00530C10"/>
    <w:rsid w:val="005310AD"/>
    <w:rsid w:val="00532871"/>
    <w:rsid w:val="00533B37"/>
    <w:rsid w:val="00533E7E"/>
    <w:rsid w:val="00533EE7"/>
    <w:rsid w:val="00535626"/>
    <w:rsid w:val="00535881"/>
    <w:rsid w:val="00536768"/>
    <w:rsid w:val="00536A23"/>
    <w:rsid w:val="0054022C"/>
    <w:rsid w:val="0054090D"/>
    <w:rsid w:val="00540D4A"/>
    <w:rsid w:val="0054158A"/>
    <w:rsid w:val="00542210"/>
    <w:rsid w:val="0054245C"/>
    <w:rsid w:val="00542C53"/>
    <w:rsid w:val="00544BDC"/>
    <w:rsid w:val="005450DB"/>
    <w:rsid w:val="005454AD"/>
    <w:rsid w:val="00545E88"/>
    <w:rsid w:val="00547A80"/>
    <w:rsid w:val="00547E25"/>
    <w:rsid w:val="0055153F"/>
    <w:rsid w:val="005516EC"/>
    <w:rsid w:val="00552F35"/>
    <w:rsid w:val="00553DB5"/>
    <w:rsid w:val="00555C49"/>
    <w:rsid w:val="00555EA3"/>
    <w:rsid w:val="0055605C"/>
    <w:rsid w:val="005565DD"/>
    <w:rsid w:val="005566A5"/>
    <w:rsid w:val="0055732D"/>
    <w:rsid w:val="00557585"/>
    <w:rsid w:val="00557781"/>
    <w:rsid w:val="005577CB"/>
    <w:rsid w:val="00560FAE"/>
    <w:rsid w:val="00561518"/>
    <w:rsid w:val="00561C2D"/>
    <w:rsid w:val="00562944"/>
    <w:rsid w:val="00563159"/>
    <w:rsid w:val="005644EE"/>
    <w:rsid w:val="00564641"/>
    <w:rsid w:val="00565DED"/>
    <w:rsid w:val="005664D4"/>
    <w:rsid w:val="00566FDA"/>
    <w:rsid w:val="00567974"/>
    <w:rsid w:val="00567B38"/>
    <w:rsid w:val="00567DB6"/>
    <w:rsid w:val="00567E9A"/>
    <w:rsid w:val="00570736"/>
    <w:rsid w:val="005714B1"/>
    <w:rsid w:val="005714C4"/>
    <w:rsid w:val="005715D1"/>
    <w:rsid w:val="00572320"/>
    <w:rsid w:val="00572670"/>
    <w:rsid w:val="00572A42"/>
    <w:rsid w:val="00572C23"/>
    <w:rsid w:val="005736F5"/>
    <w:rsid w:val="00575CAC"/>
    <w:rsid w:val="00576A80"/>
    <w:rsid w:val="00582C51"/>
    <w:rsid w:val="00582E38"/>
    <w:rsid w:val="00584062"/>
    <w:rsid w:val="0058415E"/>
    <w:rsid w:val="00585D76"/>
    <w:rsid w:val="00585DC0"/>
    <w:rsid w:val="005860B5"/>
    <w:rsid w:val="00587788"/>
    <w:rsid w:val="0058786C"/>
    <w:rsid w:val="0058795F"/>
    <w:rsid w:val="00590D04"/>
    <w:rsid w:val="005910AF"/>
    <w:rsid w:val="0059298F"/>
    <w:rsid w:val="0059362C"/>
    <w:rsid w:val="0059363F"/>
    <w:rsid w:val="00593DF1"/>
    <w:rsid w:val="00593F6A"/>
    <w:rsid w:val="00594650"/>
    <w:rsid w:val="00594E66"/>
    <w:rsid w:val="00594EF4"/>
    <w:rsid w:val="0059539C"/>
    <w:rsid w:val="00595E3D"/>
    <w:rsid w:val="00596881"/>
    <w:rsid w:val="005A041C"/>
    <w:rsid w:val="005A04AB"/>
    <w:rsid w:val="005A0C85"/>
    <w:rsid w:val="005A11E1"/>
    <w:rsid w:val="005A1E5F"/>
    <w:rsid w:val="005A36BA"/>
    <w:rsid w:val="005A3B34"/>
    <w:rsid w:val="005A48DA"/>
    <w:rsid w:val="005A4D47"/>
    <w:rsid w:val="005A4DAD"/>
    <w:rsid w:val="005A5998"/>
    <w:rsid w:val="005A5BF3"/>
    <w:rsid w:val="005A5DC5"/>
    <w:rsid w:val="005A607E"/>
    <w:rsid w:val="005A66FC"/>
    <w:rsid w:val="005A6BA1"/>
    <w:rsid w:val="005A6E45"/>
    <w:rsid w:val="005B2879"/>
    <w:rsid w:val="005B4784"/>
    <w:rsid w:val="005B51B1"/>
    <w:rsid w:val="005B54F0"/>
    <w:rsid w:val="005B6AFF"/>
    <w:rsid w:val="005B6FE0"/>
    <w:rsid w:val="005B7205"/>
    <w:rsid w:val="005B7339"/>
    <w:rsid w:val="005B7A5E"/>
    <w:rsid w:val="005C1E20"/>
    <w:rsid w:val="005C2686"/>
    <w:rsid w:val="005C30AE"/>
    <w:rsid w:val="005C40B8"/>
    <w:rsid w:val="005C465D"/>
    <w:rsid w:val="005C4725"/>
    <w:rsid w:val="005C482C"/>
    <w:rsid w:val="005C4CE0"/>
    <w:rsid w:val="005C62DE"/>
    <w:rsid w:val="005C6FDB"/>
    <w:rsid w:val="005C7537"/>
    <w:rsid w:val="005C7A10"/>
    <w:rsid w:val="005D0CF8"/>
    <w:rsid w:val="005D1018"/>
    <w:rsid w:val="005D1190"/>
    <w:rsid w:val="005D12A1"/>
    <w:rsid w:val="005D1462"/>
    <w:rsid w:val="005D1FE3"/>
    <w:rsid w:val="005D21C8"/>
    <w:rsid w:val="005D3EBB"/>
    <w:rsid w:val="005D5425"/>
    <w:rsid w:val="005D5FB0"/>
    <w:rsid w:val="005D6734"/>
    <w:rsid w:val="005D710C"/>
    <w:rsid w:val="005E1103"/>
    <w:rsid w:val="005E1D76"/>
    <w:rsid w:val="005E28D1"/>
    <w:rsid w:val="005E357B"/>
    <w:rsid w:val="005E47AF"/>
    <w:rsid w:val="005E508A"/>
    <w:rsid w:val="005E7666"/>
    <w:rsid w:val="005E7FB0"/>
    <w:rsid w:val="005F032F"/>
    <w:rsid w:val="005F05B2"/>
    <w:rsid w:val="005F0E9F"/>
    <w:rsid w:val="005F0F87"/>
    <w:rsid w:val="005F19E4"/>
    <w:rsid w:val="005F24F6"/>
    <w:rsid w:val="005F3AF8"/>
    <w:rsid w:val="005F3E2C"/>
    <w:rsid w:val="005F5E7A"/>
    <w:rsid w:val="005F6669"/>
    <w:rsid w:val="005F6D89"/>
    <w:rsid w:val="005F7416"/>
    <w:rsid w:val="005F7DA2"/>
    <w:rsid w:val="00600789"/>
    <w:rsid w:val="00600F3E"/>
    <w:rsid w:val="00600F64"/>
    <w:rsid w:val="0060105D"/>
    <w:rsid w:val="0060110E"/>
    <w:rsid w:val="0060196E"/>
    <w:rsid w:val="0060199D"/>
    <w:rsid w:val="00601C9C"/>
    <w:rsid w:val="00601DFD"/>
    <w:rsid w:val="00603267"/>
    <w:rsid w:val="00604754"/>
    <w:rsid w:val="00604C6F"/>
    <w:rsid w:val="00605CDF"/>
    <w:rsid w:val="006063AC"/>
    <w:rsid w:val="0060776F"/>
    <w:rsid w:val="006103A4"/>
    <w:rsid w:val="00610499"/>
    <w:rsid w:val="00610CDD"/>
    <w:rsid w:val="0061215F"/>
    <w:rsid w:val="00612369"/>
    <w:rsid w:val="0061249F"/>
    <w:rsid w:val="006129AE"/>
    <w:rsid w:val="00612B1D"/>
    <w:rsid w:val="00612E77"/>
    <w:rsid w:val="00613302"/>
    <w:rsid w:val="00613B1F"/>
    <w:rsid w:val="00615956"/>
    <w:rsid w:val="00615E74"/>
    <w:rsid w:val="00616343"/>
    <w:rsid w:val="006170D3"/>
    <w:rsid w:val="00620494"/>
    <w:rsid w:val="0062086D"/>
    <w:rsid w:val="00621128"/>
    <w:rsid w:val="0062332E"/>
    <w:rsid w:val="006235BA"/>
    <w:rsid w:val="00623D0A"/>
    <w:rsid w:val="006240CC"/>
    <w:rsid w:val="006241CA"/>
    <w:rsid w:val="00624349"/>
    <w:rsid w:val="0062446A"/>
    <w:rsid w:val="00624AFC"/>
    <w:rsid w:val="00624E7E"/>
    <w:rsid w:val="0062532A"/>
    <w:rsid w:val="00625743"/>
    <w:rsid w:val="0062590F"/>
    <w:rsid w:val="00626157"/>
    <w:rsid w:val="00626327"/>
    <w:rsid w:val="006279DE"/>
    <w:rsid w:val="00630194"/>
    <w:rsid w:val="006314AC"/>
    <w:rsid w:val="0063186D"/>
    <w:rsid w:val="00631ED1"/>
    <w:rsid w:val="00632F25"/>
    <w:rsid w:val="006336C0"/>
    <w:rsid w:val="0063450E"/>
    <w:rsid w:val="006357D3"/>
    <w:rsid w:val="00636C98"/>
    <w:rsid w:val="00637965"/>
    <w:rsid w:val="00637C8F"/>
    <w:rsid w:val="00641FE1"/>
    <w:rsid w:val="006427FB"/>
    <w:rsid w:val="0064290A"/>
    <w:rsid w:val="00642D0E"/>
    <w:rsid w:val="006443C1"/>
    <w:rsid w:val="006458A2"/>
    <w:rsid w:val="00646560"/>
    <w:rsid w:val="00646757"/>
    <w:rsid w:val="006500FB"/>
    <w:rsid w:val="00650E4A"/>
    <w:rsid w:val="0065149B"/>
    <w:rsid w:val="00651629"/>
    <w:rsid w:val="00651EE4"/>
    <w:rsid w:val="0065291F"/>
    <w:rsid w:val="00652E27"/>
    <w:rsid w:val="00652F4D"/>
    <w:rsid w:val="00653B5D"/>
    <w:rsid w:val="0065400F"/>
    <w:rsid w:val="00654018"/>
    <w:rsid w:val="00654509"/>
    <w:rsid w:val="00654F60"/>
    <w:rsid w:val="00655FDE"/>
    <w:rsid w:val="006560D7"/>
    <w:rsid w:val="006570AB"/>
    <w:rsid w:val="0065735B"/>
    <w:rsid w:val="00657C78"/>
    <w:rsid w:val="00657FA9"/>
    <w:rsid w:val="00660309"/>
    <w:rsid w:val="00660435"/>
    <w:rsid w:val="00660751"/>
    <w:rsid w:val="00661761"/>
    <w:rsid w:val="00661811"/>
    <w:rsid w:val="0066385B"/>
    <w:rsid w:val="0066406D"/>
    <w:rsid w:val="00664394"/>
    <w:rsid w:val="00664A61"/>
    <w:rsid w:val="00664EB6"/>
    <w:rsid w:val="00665233"/>
    <w:rsid w:val="0066628D"/>
    <w:rsid w:val="00666364"/>
    <w:rsid w:val="00666776"/>
    <w:rsid w:val="006667EA"/>
    <w:rsid w:val="00667311"/>
    <w:rsid w:val="00667ED6"/>
    <w:rsid w:val="00667FE2"/>
    <w:rsid w:val="0067028A"/>
    <w:rsid w:val="0067056E"/>
    <w:rsid w:val="00670A1D"/>
    <w:rsid w:val="00671219"/>
    <w:rsid w:val="00671270"/>
    <w:rsid w:val="00671ACA"/>
    <w:rsid w:val="006724A7"/>
    <w:rsid w:val="00673242"/>
    <w:rsid w:val="0067376C"/>
    <w:rsid w:val="0067378C"/>
    <w:rsid w:val="00673A1D"/>
    <w:rsid w:val="00674EC8"/>
    <w:rsid w:val="0067509C"/>
    <w:rsid w:val="00675FF5"/>
    <w:rsid w:val="00680DF1"/>
    <w:rsid w:val="006821F5"/>
    <w:rsid w:val="006826FE"/>
    <w:rsid w:val="0068281B"/>
    <w:rsid w:val="00682D14"/>
    <w:rsid w:val="00682DA3"/>
    <w:rsid w:val="00682DE3"/>
    <w:rsid w:val="0068425A"/>
    <w:rsid w:val="0068527E"/>
    <w:rsid w:val="00685AFA"/>
    <w:rsid w:val="00685B7E"/>
    <w:rsid w:val="00686CA3"/>
    <w:rsid w:val="006900CF"/>
    <w:rsid w:val="00690205"/>
    <w:rsid w:val="0069030A"/>
    <w:rsid w:val="006910C2"/>
    <w:rsid w:val="006913F1"/>
    <w:rsid w:val="00691AC6"/>
    <w:rsid w:val="006928DD"/>
    <w:rsid w:val="00692BDC"/>
    <w:rsid w:val="00693270"/>
    <w:rsid w:val="00694046"/>
    <w:rsid w:val="00695C54"/>
    <w:rsid w:val="00695DB5"/>
    <w:rsid w:val="0069615A"/>
    <w:rsid w:val="006963BD"/>
    <w:rsid w:val="0069653A"/>
    <w:rsid w:val="00696737"/>
    <w:rsid w:val="0069688F"/>
    <w:rsid w:val="00696F77"/>
    <w:rsid w:val="006974BA"/>
    <w:rsid w:val="006A0065"/>
    <w:rsid w:val="006A05BB"/>
    <w:rsid w:val="006A0EFF"/>
    <w:rsid w:val="006A1F18"/>
    <w:rsid w:val="006A2414"/>
    <w:rsid w:val="006A29EC"/>
    <w:rsid w:val="006A2B20"/>
    <w:rsid w:val="006A6188"/>
    <w:rsid w:val="006A62AE"/>
    <w:rsid w:val="006A692D"/>
    <w:rsid w:val="006A787A"/>
    <w:rsid w:val="006B042F"/>
    <w:rsid w:val="006B08D6"/>
    <w:rsid w:val="006B0954"/>
    <w:rsid w:val="006B1AD0"/>
    <w:rsid w:val="006B1AD4"/>
    <w:rsid w:val="006B301B"/>
    <w:rsid w:val="006B353D"/>
    <w:rsid w:val="006B3FF8"/>
    <w:rsid w:val="006B4714"/>
    <w:rsid w:val="006B4916"/>
    <w:rsid w:val="006B6A68"/>
    <w:rsid w:val="006B6F31"/>
    <w:rsid w:val="006B77A8"/>
    <w:rsid w:val="006B77FC"/>
    <w:rsid w:val="006B7F08"/>
    <w:rsid w:val="006C0029"/>
    <w:rsid w:val="006C265F"/>
    <w:rsid w:val="006C2CF7"/>
    <w:rsid w:val="006C325B"/>
    <w:rsid w:val="006C37AF"/>
    <w:rsid w:val="006C393E"/>
    <w:rsid w:val="006C3D25"/>
    <w:rsid w:val="006C3E84"/>
    <w:rsid w:val="006C3FE5"/>
    <w:rsid w:val="006C407B"/>
    <w:rsid w:val="006C4A3D"/>
    <w:rsid w:val="006C4B71"/>
    <w:rsid w:val="006C581D"/>
    <w:rsid w:val="006C63FD"/>
    <w:rsid w:val="006C6647"/>
    <w:rsid w:val="006C6D81"/>
    <w:rsid w:val="006C6FFB"/>
    <w:rsid w:val="006C765E"/>
    <w:rsid w:val="006D01CE"/>
    <w:rsid w:val="006D0D5A"/>
    <w:rsid w:val="006D0D66"/>
    <w:rsid w:val="006D1CB1"/>
    <w:rsid w:val="006D2AEB"/>
    <w:rsid w:val="006D2B29"/>
    <w:rsid w:val="006D3078"/>
    <w:rsid w:val="006D34E4"/>
    <w:rsid w:val="006D3C54"/>
    <w:rsid w:val="006D440C"/>
    <w:rsid w:val="006D5571"/>
    <w:rsid w:val="006D7DB0"/>
    <w:rsid w:val="006E082C"/>
    <w:rsid w:val="006E0B66"/>
    <w:rsid w:val="006E0C7A"/>
    <w:rsid w:val="006E0E58"/>
    <w:rsid w:val="006E1932"/>
    <w:rsid w:val="006E2CAE"/>
    <w:rsid w:val="006E2E2A"/>
    <w:rsid w:val="006E3623"/>
    <w:rsid w:val="006E37B6"/>
    <w:rsid w:val="006E3E1A"/>
    <w:rsid w:val="006E41C3"/>
    <w:rsid w:val="006E571E"/>
    <w:rsid w:val="006E591F"/>
    <w:rsid w:val="006E5DF2"/>
    <w:rsid w:val="006E5E48"/>
    <w:rsid w:val="006E6086"/>
    <w:rsid w:val="006E6195"/>
    <w:rsid w:val="006E6278"/>
    <w:rsid w:val="006E63B1"/>
    <w:rsid w:val="006E6CCA"/>
    <w:rsid w:val="006E7FC0"/>
    <w:rsid w:val="006F09F1"/>
    <w:rsid w:val="006F25AF"/>
    <w:rsid w:val="006F2A57"/>
    <w:rsid w:val="006F36AD"/>
    <w:rsid w:val="006F4414"/>
    <w:rsid w:val="006F4530"/>
    <w:rsid w:val="006F5E23"/>
    <w:rsid w:val="006F682C"/>
    <w:rsid w:val="00700858"/>
    <w:rsid w:val="007020FB"/>
    <w:rsid w:val="007026D6"/>
    <w:rsid w:val="00702A9B"/>
    <w:rsid w:val="00703E92"/>
    <w:rsid w:val="007040C4"/>
    <w:rsid w:val="00704CEB"/>
    <w:rsid w:val="00705F2A"/>
    <w:rsid w:val="00706CAA"/>
    <w:rsid w:val="007101BF"/>
    <w:rsid w:val="00711B29"/>
    <w:rsid w:val="00715212"/>
    <w:rsid w:val="007154FC"/>
    <w:rsid w:val="0071576A"/>
    <w:rsid w:val="00716922"/>
    <w:rsid w:val="0071697D"/>
    <w:rsid w:val="00716DA6"/>
    <w:rsid w:val="007170CE"/>
    <w:rsid w:val="00717282"/>
    <w:rsid w:val="00717BA7"/>
    <w:rsid w:val="00720C68"/>
    <w:rsid w:val="00721314"/>
    <w:rsid w:val="007213BB"/>
    <w:rsid w:val="007214DB"/>
    <w:rsid w:val="00721F11"/>
    <w:rsid w:val="00722A6F"/>
    <w:rsid w:val="00723130"/>
    <w:rsid w:val="0072337D"/>
    <w:rsid w:val="007234C7"/>
    <w:rsid w:val="00723697"/>
    <w:rsid w:val="00723D00"/>
    <w:rsid w:val="007243A8"/>
    <w:rsid w:val="00724596"/>
    <w:rsid w:val="00724D49"/>
    <w:rsid w:val="00724DA7"/>
    <w:rsid w:val="00725D73"/>
    <w:rsid w:val="00726C78"/>
    <w:rsid w:val="0072703C"/>
    <w:rsid w:val="007272B2"/>
    <w:rsid w:val="00727682"/>
    <w:rsid w:val="007276FE"/>
    <w:rsid w:val="00730046"/>
    <w:rsid w:val="007301C9"/>
    <w:rsid w:val="00731D95"/>
    <w:rsid w:val="0073400A"/>
    <w:rsid w:val="00734A57"/>
    <w:rsid w:val="00734CD2"/>
    <w:rsid w:val="007351C4"/>
    <w:rsid w:val="00735D55"/>
    <w:rsid w:val="00736CA3"/>
    <w:rsid w:val="0074013B"/>
    <w:rsid w:val="00740494"/>
    <w:rsid w:val="007408CC"/>
    <w:rsid w:val="00740C39"/>
    <w:rsid w:val="0074109E"/>
    <w:rsid w:val="007417BD"/>
    <w:rsid w:val="00741DF3"/>
    <w:rsid w:val="00742018"/>
    <w:rsid w:val="00744186"/>
    <w:rsid w:val="00745317"/>
    <w:rsid w:val="007466E9"/>
    <w:rsid w:val="00746D26"/>
    <w:rsid w:val="007475C7"/>
    <w:rsid w:val="00747743"/>
    <w:rsid w:val="007500D3"/>
    <w:rsid w:val="00750A1D"/>
    <w:rsid w:val="0075136B"/>
    <w:rsid w:val="007515F4"/>
    <w:rsid w:val="00752626"/>
    <w:rsid w:val="00752AE0"/>
    <w:rsid w:val="00752E52"/>
    <w:rsid w:val="0075353B"/>
    <w:rsid w:val="00753F65"/>
    <w:rsid w:val="00756A6F"/>
    <w:rsid w:val="00757343"/>
    <w:rsid w:val="00757367"/>
    <w:rsid w:val="007575B3"/>
    <w:rsid w:val="00757C4C"/>
    <w:rsid w:val="0076038B"/>
    <w:rsid w:val="00761A18"/>
    <w:rsid w:val="007620F8"/>
    <w:rsid w:val="007630F0"/>
    <w:rsid w:val="007637B3"/>
    <w:rsid w:val="00763887"/>
    <w:rsid w:val="00763FC2"/>
    <w:rsid w:val="00764753"/>
    <w:rsid w:val="00764801"/>
    <w:rsid w:val="00765853"/>
    <w:rsid w:val="00765A0A"/>
    <w:rsid w:val="00765FC0"/>
    <w:rsid w:val="007665C8"/>
    <w:rsid w:val="007665F1"/>
    <w:rsid w:val="00767989"/>
    <w:rsid w:val="00767A9D"/>
    <w:rsid w:val="00767BE7"/>
    <w:rsid w:val="00771E67"/>
    <w:rsid w:val="007737B2"/>
    <w:rsid w:val="0077410D"/>
    <w:rsid w:val="0077416A"/>
    <w:rsid w:val="00774AE7"/>
    <w:rsid w:val="00775B1C"/>
    <w:rsid w:val="007766EC"/>
    <w:rsid w:val="007767AB"/>
    <w:rsid w:val="00776CE1"/>
    <w:rsid w:val="00776FEC"/>
    <w:rsid w:val="007802C2"/>
    <w:rsid w:val="007802EC"/>
    <w:rsid w:val="00780376"/>
    <w:rsid w:val="00781BA0"/>
    <w:rsid w:val="00782981"/>
    <w:rsid w:val="00782E89"/>
    <w:rsid w:val="00783AF4"/>
    <w:rsid w:val="0078452B"/>
    <w:rsid w:val="00784782"/>
    <w:rsid w:val="00784925"/>
    <w:rsid w:val="0078624C"/>
    <w:rsid w:val="0078687F"/>
    <w:rsid w:val="007868E4"/>
    <w:rsid w:val="00786CCE"/>
    <w:rsid w:val="00787696"/>
    <w:rsid w:val="00790507"/>
    <w:rsid w:val="00790626"/>
    <w:rsid w:val="007908EF"/>
    <w:rsid w:val="00791475"/>
    <w:rsid w:val="00791BD2"/>
    <w:rsid w:val="00792155"/>
    <w:rsid w:val="007924F0"/>
    <w:rsid w:val="00792A96"/>
    <w:rsid w:val="007933E9"/>
    <w:rsid w:val="0079392E"/>
    <w:rsid w:val="007951A3"/>
    <w:rsid w:val="0079559E"/>
    <w:rsid w:val="0079609C"/>
    <w:rsid w:val="00796C12"/>
    <w:rsid w:val="007A10E1"/>
    <w:rsid w:val="007A186B"/>
    <w:rsid w:val="007A1965"/>
    <w:rsid w:val="007A1FC5"/>
    <w:rsid w:val="007A2627"/>
    <w:rsid w:val="007A4989"/>
    <w:rsid w:val="007A6FD2"/>
    <w:rsid w:val="007A7AB4"/>
    <w:rsid w:val="007A7C8F"/>
    <w:rsid w:val="007B1470"/>
    <w:rsid w:val="007B1CD8"/>
    <w:rsid w:val="007B1EDA"/>
    <w:rsid w:val="007B22DF"/>
    <w:rsid w:val="007B2A05"/>
    <w:rsid w:val="007B331A"/>
    <w:rsid w:val="007B410E"/>
    <w:rsid w:val="007B51C3"/>
    <w:rsid w:val="007B5536"/>
    <w:rsid w:val="007B5A76"/>
    <w:rsid w:val="007B78D1"/>
    <w:rsid w:val="007C01EE"/>
    <w:rsid w:val="007C19E4"/>
    <w:rsid w:val="007C24AE"/>
    <w:rsid w:val="007C2671"/>
    <w:rsid w:val="007C41F6"/>
    <w:rsid w:val="007C44A3"/>
    <w:rsid w:val="007C464E"/>
    <w:rsid w:val="007C5B9E"/>
    <w:rsid w:val="007C5BBA"/>
    <w:rsid w:val="007C7030"/>
    <w:rsid w:val="007C7D95"/>
    <w:rsid w:val="007C7F64"/>
    <w:rsid w:val="007D0BCD"/>
    <w:rsid w:val="007D0FF4"/>
    <w:rsid w:val="007D1553"/>
    <w:rsid w:val="007D1F0B"/>
    <w:rsid w:val="007D4354"/>
    <w:rsid w:val="007D45B7"/>
    <w:rsid w:val="007D4AFF"/>
    <w:rsid w:val="007D599E"/>
    <w:rsid w:val="007D6144"/>
    <w:rsid w:val="007E0A12"/>
    <w:rsid w:val="007E0B61"/>
    <w:rsid w:val="007E22D4"/>
    <w:rsid w:val="007E2D1E"/>
    <w:rsid w:val="007E2EE4"/>
    <w:rsid w:val="007E406D"/>
    <w:rsid w:val="007E53C6"/>
    <w:rsid w:val="007E707A"/>
    <w:rsid w:val="007E730D"/>
    <w:rsid w:val="007E7D42"/>
    <w:rsid w:val="007F02C2"/>
    <w:rsid w:val="007F0437"/>
    <w:rsid w:val="007F0EE5"/>
    <w:rsid w:val="007F141C"/>
    <w:rsid w:val="007F1D4D"/>
    <w:rsid w:val="007F2036"/>
    <w:rsid w:val="007F31B3"/>
    <w:rsid w:val="007F34D7"/>
    <w:rsid w:val="007F6522"/>
    <w:rsid w:val="007F772F"/>
    <w:rsid w:val="008004F8"/>
    <w:rsid w:val="008015A2"/>
    <w:rsid w:val="0080171B"/>
    <w:rsid w:val="00801796"/>
    <w:rsid w:val="0080184A"/>
    <w:rsid w:val="00801F9F"/>
    <w:rsid w:val="008022E0"/>
    <w:rsid w:val="00802AB8"/>
    <w:rsid w:val="008033D9"/>
    <w:rsid w:val="0080387F"/>
    <w:rsid w:val="00803F02"/>
    <w:rsid w:val="00804605"/>
    <w:rsid w:val="00806FD3"/>
    <w:rsid w:val="00807984"/>
    <w:rsid w:val="00807D3F"/>
    <w:rsid w:val="00810D9F"/>
    <w:rsid w:val="00811F98"/>
    <w:rsid w:val="008135D9"/>
    <w:rsid w:val="00814CD0"/>
    <w:rsid w:val="0081555B"/>
    <w:rsid w:val="00816351"/>
    <w:rsid w:val="00817708"/>
    <w:rsid w:val="0082025C"/>
    <w:rsid w:val="008202D4"/>
    <w:rsid w:val="008203B3"/>
    <w:rsid w:val="008206BF"/>
    <w:rsid w:val="00820CF6"/>
    <w:rsid w:val="00821AC0"/>
    <w:rsid w:val="00821BD3"/>
    <w:rsid w:val="008230E0"/>
    <w:rsid w:val="00825A39"/>
    <w:rsid w:val="008272BB"/>
    <w:rsid w:val="008275FD"/>
    <w:rsid w:val="00827BE2"/>
    <w:rsid w:val="0083044B"/>
    <w:rsid w:val="00830E57"/>
    <w:rsid w:val="00831702"/>
    <w:rsid w:val="00831E9C"/>
    <w:rsid w:val="0083237E"/>
    <w:rsid w:val="00833DBA"/>
    <w:rsid w:val="00836835"/>
    <w:rsid w:val="008369A7"/>
    <w:rsid w:val="008379FB"/>
    <w:rsid w:val="00837AF8"/>
    <w:rsid w:val="00837CB7"/>
    <w:rsid w:val="00841AED"/>
    <w:rsid w:val="00841BBD"/>
    <w:rsid w:val="00841D39"/>
    <w:rsid w:val="00842711"/>
    <w:rsid w:val="00842BA5"/>
    <w:rsid w:val="00842E03"/>
    <w:rsid w:val="00843EEE"/>
    <w:rsid w:val="00845724"/>
    <w:rsid w:val="00850D1F"/>
    <w:rsid w:val="008511D7"/>
    <w:rsid w:val="008513CE"/>
    <w:rsid w:val="00852673"/>
    <w:rsid w:val="0085440F"/>
    <w:rsid w:val="00854720"/>
    <w:rsid w:val="00854802"/>
    <w:rsid w:val="00854EA9"/>
    <w:rsid w:val="00855507"/>
    <w:rsid w:val="00856182"/>
    <w:rsid w:val="00856798"/>
    <w:rsid w:val="00856B92"/>
    <w:rsid w:val="00857400"/>
    <w:rsid w:val="008579E3"/>
    <w:rsid w:val="00857CE2"/>
    <w:rsid w:val="00862347"/>
    <w:rsid w:val="00863163"/>
    <w:rsid w:val="00863D5C"/>
    <w:rsid w:val="00864571"/>
    <w:rsid w:val="008648DC"/>
    <w:rsid w:val="00864C81"/>
    <w:rsid w:val="00865093"/>
    <w:rsid w:val="00865319"/>
    <w:rsid w:val="008658F0"/>
    <w:rsid w:val="00865EFA"/>
    <w:rsid w:val="0086663D"/>
    <w:rsid w:val="00870E05"/>
    <w:rsid w:val="00870FE8"/>
    <w:rsid w:val="008714B1"/>
    <w:rsid w:val="00872A77"/>
    <w:rsid w:val="00873533"/>
    <w:rsid w:val="00873614"/>
    <w:rsid w:val="008739F2"/>
    <w:rsid w:val="00873AF8"/>
    <w:rsid w:val="00875C43"/>
    <w:rsid w:val="00875E79"/>
    <w:rsid w:val="008768B7"/>
    <w:rsid w:val="00876B86"/>
    <w:rsid w:val="008771A2"/>
    <w:rsid w:val="008805EE"/>
    <w:rsid w:val="00880E0C"/>
    <w:rsid w:val="00880E82"/>
    <w:rsid w:val="00881E6B"/>
    <w:rsid w:val="00882145"/>
    <w:rsid w:val="0088244E"/>
    <w:rsid w:val="008825DC"/>
    <w:rsid w:val="008830FC"/>
    <w:rsid w:val="00883323"/>
    <w:rsid w:val="008839E4"/>
    <w:rsid w:val="00884663"/>
    <w:rsid w:val="008846FD"/>
    <w:rsid w:val="008847BA"/>
    <w:rsid w:val="008855A9"/>
    <w:rsid w:val="008858F8"/>
    <w:rsid w:val="00885BA5"/>
    <w:rsid w:val="00885EAB"/>
    <w:rsid w:val="00886E6D"/>
    <w:rsid w:val="0088787F"/>
    <w:rsid w:val="00887B86"/>
    <w:rsid w:val="008957A3"/>
    <w:rsid w:val="00895B64"/>
    <w:rsid w:val="008977AA"/>
    <w:rsid w:val="00897C10"/>
    <w:rsid w:val="00897D0D"/>
    <w:rsid w:val="008A0573"/>
    <w:rsid w:val="008A0ED8"/>
    <w:rsid w:val="008A116A"/>
    <w:rsid w:val="008A19B9"/>
    <w:rsid w:val="008A23DC"/>
    <w:rsid w:val="008A28E8"/>
    <w:rsid w:val="008A2AA5"/>
    <w:rsid w:val="008A2B22"/>
    <w:rsid w:val="008A3AA0"/>
    <w:rsid w:val="008A48F0"/>
    <w:rsid w:val="008A49DB"/>
    <w:rsid w:val="008A6A60"/>
    <w:rsid w:val="008A6C6F"/>
    <w:rsid w:val="008A6CCA"/>
    <w:rsid w:val="008B0457"/>
    <w:rsid w:val="008B0A42"/>
    <w:rsid w:val="008B0C9D"/>
    <w:rsid w:val="008B1ACE"/>
    <w:rsid w:val="008B1BE0"/>
    <w:rsid w:val="008B246B"/>
    <w:rsid w:val="008B2618"/>
    <w:rsid w:val="008B3B64"/>
    <w:rsid w:val="008B42CB"/>
    <w:rsid w:val="008B439C"/>
    <w:rsid w:val="008B44FD"/>
    <w:rsid w:val="008B45D0"/>
    <w:rsid w:val="008B4C72"/>
    <w:rsid w:val="008B5C51"/>
    <w:rsid w:val="008B5CB7"/>
    <w:rsid w:val="008B5D45"/>
    <w:rsid w:val="008B75C1"/>
    <w:rsid w:val="008C06B5"/>
    <w:rsid w:val="008C0B65"/>
    <w:rsid w:val="008C0DF1"/>
    <w:rsid w:val="008C0E26"/>
    <w:rsid w:val="008C13B1"/>
    <w:rsid w:val="008C461B"/>
    <w:rsid w:val="008C4C32"/>
    <w:rsid w:val="008C4CA5"/>
    <w:rsid w:val="008C4D81"/>
    <w:rsid w:val="008C586A"/>
    <w:rsid w:val="008C620B"/>
    <w:rsid w:val="008C676E"/>
    <w:rsid w:val="008C6B28"/>
    <w:rsid w:val="008C6FF8"/>
    <w:rsid w:val="008C7901"/>
    <w:rsid w:val="008C7902"/>
    <w:rsid w:val="008C7CC1"/>
    <w:rsid w:val="008D0452"/>
    <w:rsid w:val="008D1042"/>
    <w:rsid w:val="008D11DC"/>
    <w:rsid w:val="008D1391"/>
    <w:rsid w:val="008D1A7B"/>
    <w:rsid w:val="008D3584"/>
    <w:rsid w:val="008D3839"/>
    <w:rsid w:val="008D40AB"/>
    <w:rsid w:val="008D41BC"/>
    <w:rsid w:val="008D438D"/>
    <w:rsid w:val="008D5302"/>
    <w:rsid w:val="008D5552"/>
    <w:rsid w:val="008D5918"/>
    <w:rsid w:val="008D5F77"/>
    <w:rsid w:val="008D6489"/>
    <w:rsid w:val="008D6857"/>
    <w:rsid w:val="008D6956"/>
    <w:rsid w:val="008D751D"/>
    <w:rsid w:val="008D7AA2"/>
    <w:rsid w:val="008D7EE2"/>
    <w:rsid w:val="008E03AF"/>
    <w:rsid w:val="008E153B"/>
    <w:rsid w:val="008E191C"/>
    <w:rsid w:val="008E2774"/>
    <w:rsid w:val="008E41E5"/>
    <w:rsid w:val="008E4713"/>
    <w:rsid w:val="008E4B39"/>
    <w:rsid w:val="008E4E6B"/>
    <w:rsid w:val="008E5488"/>
    <w:rsid w:val="008E5E76"/>
    <w:rsid w:val="008E743D"/>
    <w:rsid w:val="008E7C9F"/>
    <w:rsid w:val="008F0BEF"/>
    <w:rsid w:val="008F15E7"/>
    <w:rsid w:val="008F185B"/>
    <w:rsid w:val="008F2242"/>
    <w:rsid w:val="008F2422"/>
    <w:rsid w:val="008F3809"/>
    <w:rsid w:val="008F3922"/>
    <w:rsid w:val="008F3956"/>
    <w:rsid w:val="008F3958"/>
    <w:rsid w:val="008F4388"/>
    <w:rsid w:val="008F4C7D"/>
    <w:rsid w:val="008F56B4"/>
    <w:rsid w:val="008F5F6D"/>
    <w:rsid w:val="008F63FC"/>
    <w:rsid w:val="0090044B"/>
    <w:rsid w:val="009008DC"/>
    <w:rsid w:val="0090140D"/>
    <w:rsid w:val="0090256C"/>
    <w:rsid w:val="00902C10"/>
    <w:rsid w:val="00902D5B"/>
    <w:rsid w:val="00903A87"/>
    <w:rsid w:val="00903D51"/>
    <w:rsid w:val="0090409E"/>
    <w:rsid w:val="00904191"/>
    <w:rsid w:val="00904E0F"/>
    <w:rsid w:val="0090569B"/>
    <w:rsid w:val="00905B4B"/>
    <w:rsid w:val="00906FA1"/>
    <w:rsid w:val="00907119"/>
    <w:rsid w:val="00907C5F"/>
    <w:rsid w:val="00910A0F"/>
    <w:rsid w:val="00910CD9"/>
    <w:rsid w:val="00910ECA"/>
    <w:rsid w:val="00911330"/>
    <w:rsid w:val="00911867"/>
    <w:rsid w:val="00911E0D"/>
    <w:rsid w:val="00912288"/>
    <w:rsid w:val="00914399"/>
    <w:rsid w:val="009149E1"/>
    <w:rsid w:val="00914E13"/>
    <w:rsid w:val="00915688"/>
    <w:rsid w:val="00915D28"/>
    <w:rsid w:val="00915F9D"/>
    <w:rsid w:val="00916483"/>
    <w:rsid w:val="0091731C"/>
    <w:rsid w:val="009205E9"/>
    <w:rsid w:val="0092074B"/>
    <w:rsid w:val="009207D2"/>
    <w:rsid w:val="0092097B"/>
    <w:rsid w:val="00920F95"/>
    <w:rsid w:val="0092103A"/>
    <w:rsid w:val="00921856"/>
    <w:rsid w:val="0092290C"/>
    <w:rsid w:val="00923424"/>
    <w:rsid w:val="00923892"/>
    <w:rsid w:val="009238BF"/>
    <w:rsid w:val="009239A0"/>
    <w:rsid w:val="00923B98"/>
    <w:rsid w:val="00924993"/>
    <w:rsid w:val="0092765F"/>
    <w:rsid w:val="00930248"/>
    <w:rsid w:val="00930B88"/>
    <w:rsid w:val="009311E0"/>
    <w:rsid w:val="0093162E"/>
    <w:rsid w:val="0093172B"/>
    <w:rsid w:val="009321BD"/>
    <w:rsid w:val="00933206"/>
    <w:rsid w:val="009334B1"/>
    <w:rsid w:val="00933A4E"/>
    <w:rsid w:val="00934313"/>
    <w:rsid w:val="00934382"/>
    <w:rsid w:val="009349A5"/>
    <w:rsid w:val="00936569"/>
    <w:rsid w:val="00937B0B"/>
    <w:rsid w:val="00937E15"/>
    <w:rsid w:val="0094014A"/>
    <w:rsid w:val="0094048A"/>
    <w:rsid w:val="0094061F"/>
    <w:rsid w:val="0094067F"/>
    <w:rsid w:val="00941E33"/>
    <w:rsid w:val="0094217A"/>
    <w:rsid w:val="0094262E"/>
    <w:rsid w:val="0094308A"/>
    <w:rsid w:val="00943231"/>
    <w:rsid w:val="009433F8"/>
    <w:rsid w:val="00944AC2"/>
    <w:rsid w:val="00944D49"/>
    <w:rsid w:val="00945A61"/>
    <w:rsid w:val="00946700"/>
    <w:rsid w:val="0094690A"/>
    <w:rsid w:val="00946F7F"/>
    <w:rsid w:val="0094710B"/>
    <w:rsid w:val="00947426"/>
    <w:rsid w:val="00947AF4"/>
    <w:rsid w:val="00947CFD"/>
    <w:rsid w:val="00947E37"/>
    <w:rsid w:val="0095050E"/>
    <w:rsid w:val="009519B2"/>
    <w:rsid w:val="00951B8E"/>
    <w:rsid w:val="00952774"/>
    <w:rsid w:val="009529BD"/>
    <w:rsid w:val="00952C06"/>
    <w:rsid w:val="00952EFB"/>
    <w:rsid w:val="00953326"/>
    <w:rsid w:val="009538DC"/>
    <w:rsid w:val="00954CD4"/>
    <w:rsid w:val="009550DB"/>
    <w:rsid w:val="009554AC"/>
    <w:rsid w:val="009559FA"/>
    <w:rsid w:val="00955AD3"/>
    <w:rsid w:val="00955CA7"/>
    <w:rsid w:val="00956115"/>
    <w:rsid w:val="00960392"/>
    <w:rsid w:val="009612CF"/>
    <w:rsid w:val="00961470"/>
    <w:rsid w:val="00961A65"/>
    <w:rsid w:val="00962BCE"/>
    <w:rsid w:val="00962FA9"/>
    <w:rsid w:val="0096308A"/>
    <w:rsid w:val="009637C7"/>
    <w:rsid w:val="0096403C"/>
    <w:rsid w:val="00964B0A"/>
    <w:rsid w:val="00965F5F"/>
    <w:rsid w:val="00965FB5"/>
    <w:rsid w:val="00966B37"/>
    <w:rsid w:val="0096762C"/>
    <w:rsid w:val="009709B4"/>
    <w:rsid w:val="00971F83"/>
    <w:rsid w:val="0097399A"/>
    <w:rsid w:val="009755B5"/>
    <w:rsid w:val="00975A9A"/>
    <w:rsid w:val="00976E66"/>
    <w:rsid w:val="009771C5"/>
    <w:rsid w:val="009806C2"/>
    <w:rsid w:val="00980C28"/>
    <w:rsid w:val="00980F19"/>
    <w:rsid w:val="00981A5A"/>
    <w:rsid w:val="00981EED"/>
    <w:rsid w:val="009825DE"/>
    <w:rsid w:val="00983BE1"/>
    <w:rsid w:val="00983E51"/>
    <w:rsid w:val="0098489A"/>
    <w:rsid w:val="00984CD8"/>
    <w:rsid w:val="00984ED9"/>
    <w:rsid w:val="00987127"/>
    <w:rsid w:val="00987F52"/>
    <w:rsid w:val="009900BC"/>
    <w:rsid w:val="009912A1"/>
    <w:rsid w:val="0099139B"/>
    <w:rsid w:val="0099146F"/>
    <w:rsid w:val="00991A13"/>
    <w:rsid w:val="00991BA6"/>
    <w:rsid w:val="00993096"/>
    <w:rsid w:val="00994E9F"/>
    <w:rsid w:val="00995490"/>
    <w:rsid w:val="00995A15"/>
    <w:rsid w:val="00997839"/>
    <w:rsid w:val="00997FB9"/>
    <w:rsid w:val="009A0467"/>
    <w:rsid w:val="009A0F09"/>
    <w:rsid w:val="009A0FDA"/>
    <w:rsid w:val="009A149E"/>
    <w:rsid w:val="009A165F"/>
    <w:rsid w:val="009A1FCA"/>
    <w:rsid w:val="009A218A"/>
    <w:rsid w:val="009A2492"/>
    <w:rsid w:val="009A34DD"/>
    <w:rsid w:val="009A3A9B"/>
    <w:rsid w:val="009A3B47"/>
    <w:rsid w:val="009A3E26"/>
    <w:rsid w:val="009A498B"/>
    <w:rsid w:val="009A4DDF"/>
    <w:rsid w:val="009A5390"/>
    <w:rsid w:val="009A54A3"/>
    <w:rsid w:val="009A5566"/>
    <w:rsid w:val="009A5591"/>
    <w:rsid w:val="009A5AAA"/>
    <w:rsid w:val="009A63DE"/>
    <w:rsid w:val="009A6CB0"/>
    <w:rsid w:val="009A70B1"/>
    <w:rsid w:val="009A7B23"/>
    <w:rsid w:val="009A7B26"/>
    <w:rsid w:val="009B0E00"/>
    <w:rsid w:val="009B12CC"/>
    <w:rsid w:val="009B1AE0"/>
    <w:rsid w:val="009B246C"/>
    <w:rsid w:val="009B287F"/>
    <w:rsid w:val="009B2FF8"/>
    <w:rsid w:val="009B3A43"/>
    <w:rsid w:val="009B3DFC"/>
    <w:rsid w:val="009B3EC6"/>
    <w:rsid w:val="009B54B1"/>
    <w:rsid w:val="009B5A0C"/>
    <w:rsid w:val="009B6F81"/>
    <w:rsid w:val="009B7A96"/>
    <w:rsid w:val="009B7C75"/>
    <w:rsid w:val="009C1B16"/>
    <w:rsid w:val="009C4A19"/>
    <w:rsid w:val="009C4CA3"/>
    <w:rsid w:val="009C532D"/>
    <w:rsid w:val="009C5347"/>
    <w:rsid w:val="009C58AE"/>
    <w:rsid w:val="009C5D03"/>
    <w:rsid w:val="009C70A7"/>
    <w:rsid w:val="009C741E"/>
    <w:rsid w:val="009C7694"/>
    <w:rsid w:val="009C7892"/>
    <w:rsid w:val="009C7B9D"/>
    <w:rsid w:val="009D0026"/>
    <w:rsid w:val="009D03A8"/>
    <w:rsid w:val="009D04BE"/>
    <w:rsid w:val="009D24CA"/>
    <w:rsid w:val="009D258C"/>
    <w:rsid w:val="009D2D92"/>
    <w:rsid w:val="009D31FD"/>
    <w:rsid w:val="009D5125"/>
    <w:rsid w:val="009D5B6E"/>
    <w:rsid w:val="009D5B9F"/>
    <w:rsid w:val="009D5E98"/>
    <w:rsid w:val="009D6475"/>
    <w:rsid w:val="009D6542"/>
    <w:rsid w:val="009E00FC"/>
    <w:rsid w:val="009E02D7"/>
    <w:rsid w:val="009E11BD"/>
    <w:rsid w:val="009E20CE"/>
    <w:rsid w:val="009E2817"/>
    <w:rsid w:val="009E2E0A"/>
    <w:rsid w:val="009E52F9"/>
    <w:rsid w:val="009E5E40"/>
    <w:rsid w:val="009E64F4"/>
    <w:rsid w:val="009F00FD"/>
    <w:rsid w:val="009F0964"/>
    <w:rsid w:val="009F23E9"/>
    <w:rsid w:val="009F2D36"/>
    <w:rsid w:val="009F3268"/>
    <w:rsid w:val="009F32E8"/>
    <w:rsid w:val="009F389A"/>
    <w:rsid w:val="009F445E"/>
    <w:rsid w:val="009F494B"/>
    <w:rsid w:val="009F4ABF"/>
    <w:rsid w:val="009F5355"/>
    <w:rsid w:val="009F57D8"/>
    <w:rsid w:val="009F590C"/>
    <w:rsid w:val="009F65B3"/>
    <w:rsid w:val="009F6F57"/>
    <w:rsid w:val="009F7F82"/>
    <w:rsid w:val="00A00ABE"/>
    <w:rsid w:val="00A0235B"/>
    <w:rsid w:val="00A024A3"/>
    <w:rsid w:val="00A02855"/>
    <w:rsid w:val="00A03322"/>
    <w:rsid w:val="00A038CD"/>
    <w:rsid w:val="00A03C1F"/>
    <w:rsid w:val="00A03FBD"/>
    <w:rsid w:val="00A055EE"/>
    <w:rsid w:val="00A056F9"/>
    <w:rsid w:val="00A05C18"/>
    <w:rsid w:val="00A0729B"/>
    <w:rsid w:val="00A07838"/>
    <w:rsid w:val="00A078A8"/>
    <w:rsid w:val="00A11527"/>
    <w:rsid w:val="00A12442"/>
    <w:rsid w:val="00A13425"/>
    <w:rsid w:val="00A14090"/>
    <w:rsid w:val="00A15883"/>
    <w:rsid w:val="00A15EA3"/>
    <w:rsid w:val="00A16220"/>
    <w:rsid w:val="00A16FF9"/>
    <w:rsid w:val="00A17248"/>
    <w:rsid w:val="00A17DFF"/>
    <w:rsid w:val="00A21791"/>
    <w:rsid w:val="00A21C38"/>
    <w:rsid w:val="00A22D67"/>
    <w:rsid w:val="00A2328F"/>
    <w:rsid w:val="00A23ED4"/>
    <w:rsid w:val="00A254FA"/>
    <w:rsid w:val="00A258F8"/>
    <w:rsid w:val="00A265D4"/>
    <w:rsid w:val="00A26638"/>
    <w:rsid w:val="00A26DF0"/>
    <w:rsid w:val="00A27938"/>
    <w:rsid w:val="00A301CD"/>
    <w:rsid w:val="00A30340"/>
    <w:rsid w:val="00A30705"/>
    <w:rsid w:val="00A32999"/>
    <w:rsid w:val="00A33102"/>
    <w:rsid w:val="00A33570"/>
    <w:rsid w:val="00A3367D"/>
    <w:rsid w:val="00A33944"/>
    <w:rsid w:val="00A33AD3"/>
    <w:rsid w:val="00A33DB8"/>
    <w:rsid w:val="00A33DC0"/>
    <w:rsid w:val="00A3520F"/>
    <w:rsid w:val="00A355ED"/>
    <w:rsid w:val="00A358A5"/>
    <w:rsid w:val="00A36071"/>
    <w:rsid w:val="00A3607F"/>
    <w:rsid w:val="00A3634C"/>
    <w:rsid w:val="00A36858"/>
    <w:rsid w:val="00A370BB"/>
    <w:rsid w:val="00A37367"/>
    <w:rsid w:val="00A37D2B"/>
    <w:rsid w:val="00A40494"/>
    <w:rsid w:val="00A40508"/>
    <w:rsid w:val="00A406FC"/>
    <w:rsid w:val="00A422D7"/>
    <w:rsid w:val="00A42F79"/>
    <w:rsid w:val="00A4363A"/>
    <w:rsid w:val="00A4387D"/>
    <w:rsid w:val="00A4429F"/>
    <w:rsid w:val="00A44561"/>
    <w:rsid w:val="00A44B58"/>
    <w:rsid w:val="00A45541"/>
    <w:rsid w:val="00A45895"/>
    <w:rsid w:val="00A465FC"/>
    <w:rsid w:val="00A46809"/>
    <w:rsid w:val="00A47AB6"/>
    <w:rsid w:val="00A50007"/>
    <w:rsid w:val="00A50AC1"/>
    <w:rsid w:val="00A5103E"/>
    <w:rsid w:val="00A528E7"/>
    <w:rsid w:val="00A529F9"/>
    <w:rsid w:val="00A52F6C"/>
    <w:rsid w:val="00A534A6"/>
    <w:rsid w:val="00A541B4"/>
    <w:rsid w:val="00A54785"/>
    <w:rsid w:val="00A5542C"/>
    <w:rsid w:val="00A55FE3"/>
    <w:rsid w:val="00A57147"/>
    <w:rsid w:val="00A5735E"/>
    <w:rsid w:val="00A5747A"/>
    <w:rsid w:val="00A57D17"/>
    <w:rsid w:val="00A60155"/>
    <w:rsid w:val="00A60171"/>
    <w:rsid w:val="00A60DC5"/>
    <w:rsid w:val="00A60E1B"/>
    <w:rsid w:val="00A61615"/>
    <w:rsid w:val="00A61802"/>
    <w:rsid w:val="00A62321"/>
    <w:rsid w:val="00A62D17"/>
    <w:rsid w:val="00A6373F"/>
    <w:rsid w:val="00A640B6"/>
    <w:rsid w:val="00A64487"/>
    <w:rsid w:val="00A65CB4"/>
    <w:rsid w:val="00A65D16"/>
    <w:rsid w:val="00A66C1E"/>
    <w:rsid w:val="00A66DB1"/>
    <w:rsid w:val="00A6722E"/>
    <w:rsid w:val="00A67A24"/>
    <w:rsid w:val="00A70175"/>
    <w:rsid w:val="00A70674"/>
    <w:rsid w:val="00A70EF8"/>
    <w:rsid w:val="00A713EF"/>
    <w:rsid w:val="00A71F81"/>
    <w:rsid w:val="00A72141"/>
    <w:rsid w:val="00A72919"/>
    <w:rsid w:val="00A73581"/>
    <w:rsid w:val="00A73F3F"/>
    <w:rsid w:val="00A74290"/>
    <w:rsid w:val="00A75BF2"/>
    <w:rsid w:val="00A76657"/>
    <w:rsid w:val="00A809EF"/>
    <w:rsid w:val="00A80DF2"/>
    <w:rsid w:val="00A81DC4"/>
    <w:rsid w:val="00A830B6"/>
    <w:rsid w:val="00A8349A"/>
    <w:rsid w:val="00A839F1"/>
    <w:rsid w:val="00A840E6"/>
    <w:rsid w:val="00A8433F"/>
    <w:rsid w:val="00A846BD"/>
    <w:rsid w:val="00A8489D"/>
    <w:rsid w:val="00A8627D"/>
    <w:rsid w:val="00A86BB0"/>
    <w:rsid w:val="00A86CBE"/>
    <w:rsid w:val="00A87A98"/>
    <w:rsid w:val="00A87B1D"/>
    <w:rsid w:val="00A87B8F"/>
    <w:rsid w:val="00A87D9A"/>
    <w:rsid w:val="00A87FD1"/>
    <w:rsid w:val="00A906E3"/>
    <w:rsid w:val="00A90A81"/>
    <w:rsid w:val="00A90BBD"/>
    <w:rsid w:val="00A91665"/>
    <w:rsid w:val="00A933D7"/>
    <w:rsid w:val="00A93A87"/>
    <w:rsid w:val="00A94319"/>
    <w:rsid w:val="00A94BAD"/>
    <w:rsid w:val="00A95A07"/>
    <w:rsid w:val="00A95C01"/>
    <w:rsid w:val="00A966BB"/>
    <w:rsid w:val="00A969CB"/>
    <w:rsid w:val="00A96FF8"/>
    <w:rsid w:val="00A973F3"/>
    <w:rsid w:val="00AA074F"/>
    <w:rsid w:val="00AA1ABD"/>
    <w:rsid w:val="00AA1D76"/>
    <w:rsid w:val="00AA33D3"/>
    <w:rsid w:val="00AA420A"/>
    <w:rsid w:val="00AA43B6"/>
    <w:rsid w:val="00AA481B"/>
    <w:rsid w:val="00AA4A1A"/>
    <w:rsid w:val="00AA5A04"/>
    <w:rsid w:val="00AA5B71"/>
    <w:rsid w:val="00AA793C"/>
    <w:rsid w:val="00AA7CB1"/>
    <w:rsid w:val="00AB014B"/>
    <w:rsid w:val="00AB0EE7"/>
    <w:rsid w:val="00AB1728"/>
    <w:rsid w:val="00AB2261"/>
    <w:rsid w:val="00AB2A7A"/>
    <w:rsid w:val="00AB360D"/>
    <w:rsid w:val="00AB66C2"/>
    <w:rsid w:val="00AB6FE2"/>
    <w:rsid w:val="00AB707F"/>
    <w:rsid w:val="00AB796B"/>
    <w:rsid w:val="00AC0157"/>
    <w:rsid w:val="00AC039A"/>
    <w:rsid w:val="00AC0988"/>
    <w:rsid w:val="00AC19C9"/>
    <w:rsid w:val="00AC1B43"/>
    <w:rsid w:val="00AC2418"/>
    <w:rsid w:val="00AC26AA"/>
    <w:rsid w:val="00AC30DA"/>
    <w:rsid w:val="00AC3BFE"/>
    <w:rsid w:val="00AC5D6D"/>
    <w:rsid w:val="00AC6A09"/>
    <w:rsid w:val="00AC6AAA"/>
    <w:rsid w:val="00AC6C26"/>
    <w:rsid w:val="00AC7B46"/>
    <w:rsid w:val="00AC7EDF"/>
    <w:rsid w:val="00AD0B38"/>
    <w:rsid w:val="00AD17C8"/>
    <w:rsid w:val="00AD18D8"/>
    <w:rsid w:val="00AD19E0"/>
    <w:rsid w:val="00AD1ADF"/>
    <w:rsid w:val="00AD1F0E"/>
    <w:rsid w:val="00AD2A5C"/>
    <w:rsid w:val="00AD2EE7"/>
    <w:rsid w:val="00AD45C6"/>
    <w:rsid w:val="00AD4ABC"/>
    <w:rsid w:val="00AD574E"/>
    <w:rsid w:val="00AD5788"/>
    <w:rsid w:val="00AD6256"/>
    <w:rsid w:val="00AD6408"/>
    <w:rsid w:val="00AD682C"/>
    <w:rsid w:val="00AD7B31"/>
    <w:rsid w:val="00AD7C02"/>
    <w:rsid w:val="00AE0EF9"/>
    <w:rsid w:val="00AE177A"/>
    <w:rsid w:val="00AE3267"/>
    <w:rsid w:val="00AE36D9"/>
    <w:rsid w:val="00AE4C1B"/>
    <w:rsid w:val="00AE518C"/>
    <w:rsid w:val="00AE5415"/>
    <w:rsid w:val="00AE5B98"/>
    <w:rsid w:val="00AE5BF0"/>
    <w:rsid w:val="00AE5C93"/>
    <w:rsid w:val="00AE5D1F"/>
    <w:rsid w:val="00AE674C"/>
    <w:rsid w:val="00AE6A59"/>
    <w:rsid w:val="00AE6C9B"/>
    <w:rsid w:val="00AE6FB9"/>
    <w:rsid w:val="00AF1203"/>
    <w:rsid w:val="00AF1A23"/>
    <w:rsid w:val="00AF2D5F"/>
    <w:rsid w:val="00AF34CA"/>
    <w:rsid w:val="00AF39D9"/>
    <w:rsid w:val="00AF44F2"/>
    <w:rsid w:val="00AF5F3E"/>
    <w:rsid w:val="00AF621F"/>
    <w:rsid w:val="00AF63CD"/>
    <w:rsid w:val="00AF642D"/>
    <w:rsid w:val="00AF7118"/>
    <w:rsid w:val="00AF73FC"/>
    <w:rsid w:val="00AF7691"/>
    <w:rsid w:val="00AF76AC"/>
    <w:rsid w:val="00AF7CBF"/>
    <w:rsid w:val="00AF7F17"/>
    <w:rsid w:val="00AF7F65"/>
    <w:rsid w:val="00B00480"/>
    <w:rsid w:val="00B006F0"/>
    <w:rsid w:val="00B00BE0"/>
    <w:rsid w:val="00B01093"/>
    <w:rsid w:val="00B01239"/>
    <w:rsid w:val="00B01256"/>
    <w:rsid w:val="00B01A14"/>
    <w:rsid w:val="00B01BAC"/>
    <w:rsid w:val="00B028D2"/>
    <w:rsid w:val="00B02B9A"/>
    <w:rsid w:val="00B03502"/>
    <w:rsid w:val="00B03A6F"/>
    <w:rsid w:val="00B03DB6"/>
    <w:rsid w:val="00B0441B"/>
    <w:rsid w:val="00B0513D"/>
    <w:rsid w:val="00B052B3"/>
    <w:rsid w:val="00B054C1"/>
    <w:rsid w:val="00B06B55"/>
    <w:rsid w:val="00B078D2"/>
    <w:rsid w:val="00B07B69"/>
    <w:rsid w:val="00B07C70"/>
    <w:rsid w:val="00B07CC1"/>
    <w:rsid w:val="00B11A06"/>
    <w:rsid w:val="00B11A6F"/>
    <w:rsid w:val="00B11D22"/>
    <w:rsid w:val="00B122A5"/>
    <w:rsid w:val="00B123E8"/>
    <w:rsid w:val="00B12931"/>
    <w:rsid w:val="00B14761"/>
    <w:rsid w:val="00B147F7"/>
    <w:rsid w:val="00B17D65"/>
    <w:rsid w:val="00B206DF"/>
    <w:rsid w:val="00B2074F"/>
    <w:rsid w:val="00B21721"/>
    <w:rsid w:val="00B21A6C"/>
    <w:rsid w:val="00B21C3B"/>
    <w:rsid w:val="00B220FE"/>
    <w:rsid w:val="00B224CB"/>
    <w:rsid w:val="00B232CF"/>
    <w:rsid w:val="00B24786"/>
    <w:rsid w:val="00B24E4E"/>
    <w:rsid w:val="00B267A6"/>
    <w:rsid w:val="00B27142"/>
    <w:rsid w:val="00B305E0"/>
    <w:rsid w:val="00B312FF"/>
    <w:rsid w:val="00B316DF"/>
    <w:rsid w:val="00B31879"/>
    <w:rsid w:val="00B326F3"/>
    <w:rsid w:val="00B338CB"/>
    <w:rsid w:val="00B33C3E"/>
    <w:rsid w:val="00B34204"/>
    <w:rsid w:val="00B34CF1"/>
    <w:rsid w:val="00B358A1"/>
    <w:rsid w:val="00B369AB"/>
    <w:rsid w:val="00B37387"/>
    <w:rsid w:val="00B373D9"/>
    <w:rsid w:val="00B376B3"/>
    <w:rsid w:val="00B378B9"/>
    <w:rsid w:val="00B4062A"/>
    <w:rsid w:val="00B40854"/>
    <w:rsid w:val="00B41143"/>
    <w:rsid w:val="00B41939"/>
    <w:rsid w:val="00B41CAA"/>
    <w:rsid w:val="00B43238"/>
    <w:rsid w:val="00B43B20"/>
    <w:rsid w:val="00B44287"/>
    <w:rsid w:val="00B4496C"/>
    <w:rsid w:val="00B46246"/>
    <w:rsid w:val="00B4764F"/>
    <w:rsid w:val="00B50F2D"/>
    <w:rsid w:val="00B5176B"/>
    <w:rsid w:val="00B51916"/>
    <w:rsid w:val="00B51CE2"/>
    <w:rsid w:val="00B52031"/>
    <w:rsid w:val="00B558D0"/>
    <w:rsid w:val="00B55AB4"/>
    <w:rsid w:val="00B55FA8"/>
    <w:rsid w:val="00B560C9"/>
    <w:rsid w:val="00B56F3E"/>
    <w:rsid w:val="00B57D23"/>
    <w:rsid w:val="00B60014"/>
    <w:rsid w:val="00B602D7"/>
    <w:rsid w:val="00B616ED"/>
    <w:rsid w:val="00B617B9"/>
    <w:rsid w:val="00B618FD"/>
    <w:rsid w:val="00B63EA9"/>
    <w:rsid w:val="00B645A3"/>
    <w:rsid w:val="00B649C3"/>
    <w:rsid w:val="00B64B31"/>
    <w:rsid w:val="00B64E7B"/>
    <w:rsid w:val="00B64FD9"/>
    <w:rsid w:val="00B659CD"/>
    <w:rsid w:val="00B671EA"/>
    <w:rsid w:val="00B67953"/>
    <w:rsid w:val="00B67BB7"/>
    <w:rsid w:val="00B70B4B"/>
    <w:rsid w:val="00B70D48"/>
    <w:rsid w:val="00B70EDB"/>
    <w:rsid w:val="00B7150D"/>
    <w:rsid w:val="00B72430"/>
    <w:rsid w:val="00B73567"/>
    <w:rsid w:val="00B7373D"/>
    <w:rsid w:val="00B73F4C"/>
    <w:rsid w:val="00B75635"/>
    <w:rsid w:val="00B76E1F"/>
    <w:rsid w:val="00B774D4"/>
    <w:rsid w:val="00B77F7A"/>
    <w:rsid w:val="00B80657"/>
    <w:rsid w:val="00B80EEC"/>
    <w:rsid w:val="00B81112"/>
    <w:rsid w:val="00B81295"/>
    <w:rsid w:val="00B814DB"/>
    <w:rsid w:val="00B81D85"/>
    <w:rsid w:val="00B82D61"/>
    <w:rsid w:val="00B82F7A"/>
    <w:rsid w:val="00B833F2"/>
    <w:rsid w:val="00B84CE2"/>
    <w:rsid w:val="00B853B6"/>
    <w:rsid w:val="00B86518"/>
    <w:rsid w:val="00B86D7E"/>
    <w:rsid w:val="00B875AF"/>
    <w:rsid w:val="00B90209"/>
    <w:rsid w:val="00B90811"/>
    <w:rsid w:val="00B909BC"/>
    <w:rsid w:val="00B90E03"/>
    <w:rsid w:val="00B925BB"/>
    <w:rsid w:val="00B92B19"/>
    <w:rsid w:val="00B92B4F"/>
    <w:rsid w:val="00B94981"/>
    <w:rsid w:val="00B94E32"/>
    <w:rsid w:val="00B9515C"/>
    <w:rsid w:val="00B95202"/>
    <w:rsid w:val="00B95C8F"/>
    <w:rsid w:val="00B96557"/>
    <w:rsid w:val="00B9684D"/>
    <w:rsid w:val="00B9691D"/>
    <w:rsid w:val="00B96A43"/>
    <w:rsid w:val="00B96F4B"/>
    <w:rsid w:val="00B971EA"/>
    <w:rsid w:val="00B97C64"/>
    <w:rsid w:val="00B97E46"/>
    <w:rsid w:val="00BA0170"/>
    <w:rsid w:val="00BA0A67"/>
    <w:rsid w:val="00BA1199"/>
    <w:rsid w:val="00BA1DBA"/>
    <w:rsid w:val="00BA1E9D"/>
    <w:rsid w:val="00BA35DF"/>
    <w:rsid w:val="00BA38B0"/>
    <w:rsid w:val="00BA3F31"/>
    <w:rsid w:val="00BA4EC9"/>
    <w:rsid w:val="00BA5B25"/>
    <w:rsid w:val="00BA5BC0"/>
    <w:rsid w:val="00BA5F4E"/>
    <w:rsid w:val="00BA60EF"/>
    <w:rsid w:val="00BA6956"/>
    <w:rsid w:val="00BA69D3"/>
    <w:rsid w:val="00BA6DD9"/>
    <w:rsid w:val="00BB002C"/>
    <w:rsid w:val="00BB087F"/>
    <w:rsid w:val="00BB0D82"/>
    <w:rsid w:val="00BB12EE"/>
    <w:rsid w:val="00BB16E6"/>
    <w:rsid w:val="00BB1C2C"/>
    <w:rsid w:val="00BB21C3"/>
    <w:rsid w:val="00BB237E"/>
    <w:rsid w:val="00BB23A7"/>
    <w:rsid w:val="00BB2E9F"/>
    <w:rsid w:val="00BB5C78"/>
    <w:rsid w:val="00BB5D38"/>
    <w:rsid w:val="00BB62AE"/>
    <w:rsid w:val="00BB7320"/>
    <w:rsid w:val="00BC008C"/>
    <w:rsid w:val="00BC071F"/>
    <w:rsid w:val="00BC11FF"/>
    <w:rsid w:val="00BC1E2A"/>
    <w:rsid w:val="00BC2A87"/>
    <w:rsid w:val="00BC2DB9"/>
    <w:rsid w:val="00BC3C17"/>
    <w:rsid w:val="00BC46D4"/>
    <w:rsid w:val="00BC4A84"/>
    <w:rsid w:val="00BC62EF"/>
    <w:rsid w:val="00BC68D6"/>
    <w:rsid w:val="00BC6A68"/>
    <w:rsid w:val="00BC6D17"/>
    <w:rsid w:val="00BC7C32"/>
    <w:rsid w:val="00BC7EEE"/>
    <w:rsid w:val="00BD08BB"/>
    <w:rsid w:val="00BD0CC7"/>
    <w:rsid w:val="00BD1EB8"/>
    <w:rsid w:val="00BD22A3"/>
    <w:rsid w:val="00BD22C4"/>
    <w:rsid w:val="00BD2BE4"/>
    <w:rsid w:val="00BD2EAD"/>
    <w:rsid w:val="00BD30CA"/>
    <w:rsid w:val="00BD3D8C"/>
    <w:rsid w:val="00BD3DD5"/>
    <w:rsid w:val="00BD41C0"/>
    <w:rsid w:val="00BD4C43"/>
    <w:rsid w:val="00BD5098"/>
    <w:rsid w:val="00BD61E7"/>
    <w:rsid w:val="00BD7AD7"/>
    <w:rsid w:val="00BD7BB5"/>
    <w:rsid w:val="00BD7DEC"/>
    <w:rsid w:val="00BE0B80"/>
    <w:rsid w:val="00BE2F34"/>
    <w:rsid w:val="00BE3ECD"/>
    <w:rsid w:val="00BE44FF"/>
    <w:rsid w:val="00BE45B9"/>
    <w:rsid w:val="00BE4C8C"/>
    <w:rsid w:val="00BE585C"/>
    <w:rsid w:val="00BE72B2"/>
    <w:rsid w:val="00BE768D"/>
    <w:rsid w:val="00BF0032"/>
    <w:rsid w:val="00BF09DF"/>
    <w:rsid w:val="00BF0E70"/>
    <w:rsid w:val="00BF10BF"/>
    <w:rsid w:val="00BF26A1"/>
    <w:rsid w:val="00BF3710"/>
    <w:rsid w:val="00BF380D"/>
    <w:rsid w:val="00BF3F7A"/>
    <w:rsid w:val="00BF4515"/>
    <w:rsid w:val="00BF527C"/>
    <w:rsid w:val="00BF5E36"/>
    <w:rsid w:val="00BF657F"/>
    <w:rsid w:val="00BF69A1"/>
    <w:rsid w:val="00BF6DA6"/>
    <w:rsid w:val="00BF7250"/>
    <w:rsid w:val="00C00D92"/>
    <w:rsid w:val="00C010FD"/>
    <w:rsid w:val="00C0134B"/>
    <w:rsid w:val="00C0199C"/>
    <w:rsid w:val="00C020F8"/>
    <w:rsid w:val="00C02ED1"/>
    <w:rsid w:val="00C0352F"/>
    <w:rsid w:val="00C03CD6"/>
    <w:rsid w:val="00C0507A"/>
    <w:rsid w:val="00C06933"/>
    <w:rsid w:val="00C075A2"/>
    <w:rsid w:val="00C07703"/>
    <w:rsid w:val="00C07957"/>
    <w:rsid w:val="00C07B63"/>
    <w:rsid w:val="00C10790"/>
    <w:rsid w:val="00C1108B"/>
    <w:rsid w:val="00C11341"/>
    <w:rsid w:val="00C13142"/>
    <w:rsid w:val="00C135BE"/>
    <w:rsid w:val="00C13664"/>
    <w:rsid w:val="00C139F7"/>
    <w:rsid w:val="00C144A8"/>
    <w:rsid w:val="00C14547"/>
    <w:rsid w:val="00C15921"/>
    <w:rsid w:val="00C15BB1"/>
    <w:rsid w:val="00C1637F"/>
    <w:rsid w:val="00C1644F"/>
    <w:rsid w:val="00C1648A"/>
    <w:rsid w:val="00C16BF6"/>
    <w:rsid w:val="00C17E9F"/>
    <w:rsid w:val="00C17FF9"/>
    <w:rsid w:val="00C20DE7"/>
    <w:rsid w:val="00C21263"/>
    <w:rsid w:val="00C216FB"/>
    <w:rsid w:val="00C23AF2"/>
    <w:rsid w:val="00C241ED"/>
    <w:rsid w:val="00C24B08"/>
    <w:rsid w:val="00C25488"/>
    <w:rsid w:val="00C25705"/>
    <w:rsid w:val="00C26077"/>
    <w:rsid w:val="00C27826"/>
    <w:rsid w:val="00C27C7D"/>
    <w:rsid w:val="00C31007"/>
    <w:rsid w:val="00C31512"/>
    <w:rsid w:val="00C315B1"/>
    <w:rsid w:val="00C317D8"/>
    <w:rsid w:val="00C31E7D"/>
    <w:rsid w:val="00C32805"/>
    <w:rsid w:val="00C33055"/>
    <w:rsid w:val="00C33EC8"/>
    <w:rsid w:val="00C34208"/>
    <w:rsid w:val="00C34EE0"/>
    <w:rsid w:val="00C35026"/>
    <w:rsid w:val="00C35073"/>
    <w:rsid w:val="00C35889"/>
    <w:rsid w:val="00C36018"/>
    <w:rsid w:val="00C361D0"/>
    <w:rsid w:val="00C3668A"/>
    <w:rsid w:val="00C413ED"/>
    <w:rsid w:val="00C41490"/>
    <w:rsid w:val="00C424EA"/>
    <w:rsid w:val="00C42517"/>
    <w:rsid w:val="00C42E81"/>
    <w:rsid w:val="00C43CBD"/>
    <w:rsid w:val="00C4432B"/>
    <w:rsid w:val="00C44430"/>
    <w:rsid w:val="00C44B26"/>
    <w:rsid w:val="00C44BA0"/>
    <w:rsid w:val="00C452E5"/>
    <w:rsid w:val="00C46207"/>
    <w:rsid w:val="00C479C8"/>
    <w:rsid w:val="00C47A7F"/>
    <w:rsid w:val="00C47B0F"/>
    <w:rsid w:val="00C47F9B"/>
    <w:rsid w:val="00C50CEE"/>
    <w:rsid w:val="00C5101E"/>
    <w:rsid w:val="00C521F1"/>
    <w:rsid w:val="00C52E70"/>
    <w:rsid w:val="00C53288"/>
    <w:rsid w:val="00C53C0F"/>
    <w:rsid w:val="00C545D0"/>
    <w:rsid w:val="00C546FB"/>
    <w:rsid w:val="00C54AD2"/>
    <w:rsid w:val="00C55DBF"/>
    <w:rsid w:val="00C55FBA"/>
    <w:rsid w:val="00C56027"/>
    <w:rsid w:val="00C56B97"/>
    <w:rsid w:val="00C578C5"/>
    <w:rsid w:val="00C57AF1"/>
    <w:rsid w:val="00C57D26"/>
    <w:rsid w:val="00C60075"/>
    <w:rsid w:val="00C603A2"/>
    <w:rsid w:val="00C610F3"/>
    <w:rsid w:val="00C6171D"/>
    <w:rsid w:val="00C61F11"/>
    <w:rsid w:val="00C62179"/>
    <w:rsid w:val="00C621D6"/>
    <w:rsid w:val="00C627AC"/>
    <w:rsid w:val="00C6286C"/>
    <w:rsid w:val="00C62C9C"/>
    <w:rsid w:val="00C62F57"/>
    <w:rsid w:val="00C63816"/>
    <w:rsid w:val="00C64312"/>
    <w:rsid w:val="00C64C20"/>
    <w:rsid w:val="00C65297"/>
    <w:rsid w:val="00C65476"/>
    <w:rsid w:val="00C65A31"/>
    <w:rsid w:val="00C65A47"/>
    <w:rsid w:val="00C65CAE"/>
    <w:rsid w:val="00C667A6"/>
    <w:rsid w:val="00C66F06"/>
    <w:rsid w:val="00C67065"/>
    <w:rsid w:val="00C6735C"/>
    <w:rsid w:val="00C67520"/>
    <w:rsid w:val="00C67687"/>
    <w:rsid w:val="00C70CB6"/>
    <w:rsid w:val="00C7179A"/>
    <w:rsid w:val="00C71BE0"/>
    <w:rsid w:val="00C727EB"/>
    <w:rsid w:val="00C72DDF"/>
    <w:rsid w:val="00C72E7B"/>
    <w:rsid w:val="00C73190"/>
    <w:rsid w:val="00C737E9"/>
    <w:rsid w:val="00C738FC"/>
    <w:rsid w:val="00C74535"/>
    <w:rsid w:val="00C75BC1"/>
    <w:rsid w:val="00C7673D"/>
    <w:rsid w:val="00C77842"/>
    <w:rsid w:val="00C77C2C"/>
    <w:rsid w:val="00C800C5"/>
    <w:rsid w:val="00C80855"/>
    <w:rsid w:val="00C80962"/>
    <w:rsid w:val="00C80D93"/>
    <w:rsid w:val="00C816B0"/>
    <w:rsid w:val="00C8290C"/>
    <w:rsid w:val="00C82B88"/>
    <w:rsid w:val="00C831D9"/>
    <w:rsid w:val="00C8334D"/>
    <w:rsid w:val="00C83D49"/>
    <w:rsid w:val="00C851F7"/>
    <w:rsid w:val="00C85C5E"/>
    <w:rsid w:val="00C86408"/>
    <w:rsid w:val="00C86B21"/>
    <w:rsid w:val="00C87F66"/>
    <w:rsid w:val="00C903B4"/>
    <w:rsid w:val="00C90C06"/>
    <w:rsid w:val="00C92502"/>
    <w:rsid w:val="00C9298B"/>
    <w:rsid w:val="00C93BEF"/>
    <w:rsid w:val="00C94055"/>
    <w:rsid w:val="00C9499B"/>
    <w:rsid w:val="00C94F1F"/>
    <w:rsid w:val="00C951B5"/>
    <w:rsid w:val="00C95A37"/>
    <w:rsid w:val="00C96939"/>
    <w:rsid w:val="00C96BF5"/>
    <w:rsid w:val="00C9798A"/>
    <w:rsid w:val="00CA017F"/>
    <w:rsid w:val="00CA090E"/>
    <w:rsid w:val="00CA173C"/>
    <w:rsid w:val="00CA17D3"/>
    <w:rsid w:val="00CA1878"/>
    <w:rsid w:val="00CA3EB3"/>
    <w:rsid w:val="00CA5CF3"/>
    <w:rsid w:val="00CA5D7A"/>
    <w:rsid w:val="00CA630D"/>
    <w:rsid w:val="00CA6EFE"/>
    <w:rsid w:val="00CA7341"/>
    <w:rsid w:val="00CA7777"/>
    <w:rsid w:val="00CB00E2"/>
    <w:rsid w:val="00CB18DD"/>
    <w:rsid w:val="00CB355F"/>
    <w:rsid w:val="00CB49D0"/>
    <w:rsid w:val="00CB4D8D"/>
    <w:rsid w:val="00CB7CBB"/>
    <w:rsid w:val="00CC0043"/>
    <w:rsid w:val="00CC04FF"/>
    <w:rsid w:val="00CC0F12"/>
    <w:rsid w:val="00CC1C21"/>
    <w:rsid w:val="00CC29A7"/>
    <w:rsid w:val="00CC30BD"/>
    <w:rsid w:val="00CC32FC"/>
    <w:rsid w:val="00CC3846"/>
    <w:rsid w:val="00CC4009"/>
    <w:rsid w:val="00CC43D4"/>
    <w:rsid w:val="00CC538D"/>
    <w:rsid w:val="00CC5A2D"/>
    <w:rsid w:val="00CC62A4"/>
    <w:rsid w:val="00CC643F"/>
    <w:rsid w:val="00CC6BBF"/>
    <w:rsid w:val="00CC70B4"/>
    <w:rsid w:val="00CC719B"/>
    <w:rsid w:val="00CC71D5"/>
    <w:rsid w:val="00CC7A55"/>
    <w:rsid w:val="00CD0AB3"/>
    <w:rsid w:val="00CD13F4"/>
    <w:rsid w:val="00CD1F25"/>
    <w:rsid w:val="00CD290D"/>
    <w:rsid w:val="00CD3163"/>
    <w:rsid w:val="00CD334F"/>
    <w:rsid w:val="00CD3F01"/>
    <w:rsid w:val="00CD4832"/>
    <w:rsid w:val="00CD4D8C"/>
    <w:rsid w:val="00CD4F2A"/>
    <w:rsid w:val="00CD5554"/>
    <w:rsid w:val="00CD65DD"/>
    <w:rsid w:val="00CD7710"/>
    <w:rsid w:val="00CD7CD6"/>
    <w:rsid w:val="00CE1561"/>
    <w:rsid w:val="00CE15E1"/>
    <w:rsid w:val="00CE2532"/>
    <w:rsid w:val="00CE27CB"/>
    <w:rsid w:val="00CE2CD5"/>
    <w:rsid w:val="00CE3B20"/>
    <w:rsid w:val="00CE3B84"/>
    <w:rsid w:val="00CE3C87"/>
    <w:rsid w:val="00CE4860"/>
    <w:rsid w:val="00CE4CEF"/>
    <w:rsid w:val="00CE59AB"/>
    <w:rsid w:val="00CE5D0A"/>
    <w:rsid w:val="00CE5EAA"/>
    <w:rsid w:val="00CE616C"/>
    <w:rsid w:val="00CE639C"/>
    <w:rsid w:val="00CE63BE"/>
    <w:rsid w:val="00CE64D2"/>
    <w:rsid w:val="00CE6552"/>
    <w:rsid w:val="00CE6A37"/>
    <w:rsid w:val="00CE6EA6"/>
    <w:rsid w:val="00CE7E3A"/>
    <w:rsid w:val="00CF01D1"/>
    <w:rsid w:val="00CF149D"/>
    <w:rsid w:val="00CF2180"/>
    <w:rsid w:val="00CF2352"/>
    <w:rsid w:val="00CF2E39"/>
    <w:rsid w:val="00CF3115"/>
    <w:rsid w:val="00CF35E8"/>
    <w:rsid w:val="00CF3EDF"/>
    <w:rsid w:val="00CF46D2"/>
    <w:rsid w:val="00CF53D9"/>
    <w:rsid w:val="00CF67CE"/>
    <w:rsid w:val="00CF6D51"/>
    <w:rsid w:val="00CF6F90"/>
    <w:rsid w:val="00CF74B4"/>
    <w:rsid w:val="00CF7842"/>
    <w:rsid w:val="00D013F7"/>
    <w:rsid w:val="00D01556"/>
    <w:rsid w:val="00D02637"/>
    <w:rsid w:val="00D02A70"/>
    <w:rsid w:val="00D036DB"/>
    <w:rsid w:val="00D039BC"/>
    <w:rsid w:val="00D04334"/>
    <w:rsid w:val="00D0477A"/>
    <w:rsid w:val="00D06E2C"/>
    <w:rsid w:val="00D07090"/>
    <w:rsid w:val="00D1020B"/>
    <w:rsid w:val="00D106F2"/>
    <w:rsid w:val="00D10FB9"/>
    <w:rsid w:val="00D149C7"/>
    <w:rsid w:val="00D14DE1"/>
    <w:rsid w:val="00D15E83"/>
    <w:rsid w:val="00D15F2B"/>
    <w:rsid w:val="00D1672D"/>
    <w:rsid w:val="00D175E2"/>
    <w:rsid w:val="00D17A77"/>
    <w:rsid w:val="00D20052"/>
    <w:rsid w:val="00D20234"/>
    <w:rsid w:val="00D20273"/>
    <w:rsid w:val="00D2049A"/>
    <w:rsid w:val="00D2068D"/>
    <w:rsid w:val="00D20E7E"/>
    <w:rsid w:val="00D21904"/>
    <w:rsid w:val="00D224A5"/>
    <w:rsid w:val="00D23656"/>
    <w:rsid w:val="00D24063"/>
    <w:rsid w:val="00D253F0"/>
    <w:rsid w:val="00D2566D"/>
    <w:rsid w:val="00D26AC5"/>
    <w:rsid w:val="00D26F34"/>
    <w:rsid w:val="00D27E8B"/>
    <w:rsid w:val="00D30B69"/>
    <w:rsid w:val="00D30C4C"/>
    <w:rsid w:val="00D30DDC"/>
    <w:rsid w:val="00D3164C"/>
    <w:rsid w:val="00D31827"/>
    <w:rsid w:val="00D33575"/>
    <w:rsid w:val="00D3378E"/>
    <w:rsid w:val="00D33A44"/>
    <w:rsid w:val="00D33A77"/>
    <w:rsid w:val="00D33CF3"/>
    <w:rsid w:val="00D355F6"/>
    <w:rsid w:val="00D36473"/>
    <w:rsid w:val="00D37750"/>
    <w:rsid w:val="00D40810"/>
    <w:rsid w:val="00D40E72"/>
    <w:rsid w:val="00D415C1"/>
    <w:rsid w:val="00D4176A"/>
    <w:rsid w:val="00D42C5F"/>
    <w:rsid w:val="00D43435"/>
    <w:rsid w:val="00D43B71"/>
    <w:rsid w:val="00D44C85"/>
    <w:rsid w:val="00D44EFC"/>
    <w:rsid w:val="00D452E2"/>
    <w:rsid w:val="00D46C42"/>
    <w:rsid w:val="00D474CD"/>
    <w:rsid w:val="00D476D0"/>
    <w:rsid w:val="00D47A1D"/>
    <w:rsid w:val="00D5090A"/>
    <w:rsid w:val="00D5254B"/>
    <w:rsid w:val="00D52987"/>
    <w:rsid w:val="00D52B57"/>
    <w:rsid w:val="00D52E6F"/>
    <w:rsid w:val="00D539D4"/>
    <w:rsid w:val="00D53C9D"/>
    <w:rsid w:val="00D55070"/>
    <w:rsid w:val="00D5514F"/>
    <w:rsid w:val="00D55D14"/>
    <w:rsid w:val="00D56023"/>
    <w:rsid w:val="00D5647F"/>
    <w:rsid w:val="00D569CE"/>
    <w:rsid w:val="00D56B9B"/>
    <w:rsid w:val="00D57F29"/>
    <w:rsid w:val="00D57F53"/>
    <w:rsid w:val="00D609A7"/>
    <w:rsid w:val="00D60DD3"/>
    <w:rsid w:val="00D610C1"/>
    <w:rsid w:val="00D611F6"/>
    <w:rsid w:val="00D61747"/>
    <w:rsid w:val="00D62F5F"/>
    <w:rsid w:val="00D63004"/>
    <w:rsid w:val="00D633F0"/>
    <w:rsid w:val="00D635F9"/>
    <w:rsid w:val="00D63C4A"/>
    <w:rsid w:val="00D63ECE"/>
    <w:rsid w:val="00D64029"/>
    <w:rsid w:val="00D648FD"/>
    <w:rsid w:val="00D64A1C"/>
    <w:rsid w:val="00D652BC"/>
    <w:rsid w:val="00D66C00"/>
    <w:rsid w:val="00D67313"/>
    <w:rsid w:val="00D673B3"/>
    <w:rsid w:val="00D700A2"/>
    <w:rsid w:val="00D738A7"/>
    <w:rsid w:val="00D73FDD"/>
    <w:rsid w:val="00D744B0"/>
    <w:rsid w:val="00D74544"/>
    <w:rsid w:val="00D7531A"/>
    <w:rsid w:val="00D757B1"/>
    <w:rsid w:val="00D76E24"/>
    <w:rsid w:val="00D77288"/>
    <w:rsid w:val="00D82B02"/>
    <w:rsid w:val="00D83BA1"/>
    <w:rsid w:val="00D83EE7"/>
    <w:rsid w:val="00D845C9"/>
    <w:rsid w:val="00D84753"/>
    <w:rsid w:val="00D84CC8"/>
    <w:rsid w:val="00D8525D"/>
    <w:rsid w:val="00D86AE3"/>
    <w:rsid w:val="00D87D26"/>
    <w:rsid w:val="00D900F7"/>
    <w:rsid w:val="00D90351"/>
    <w:rsid w:val="00D905D9"/>
    <w:rsid w:val="00D91A89"/>
    <w:rsid w:val="00D925DC"/>
    <w:rsid w:val="00D9304D"/>
    <w:rsid w:val="00D94ABF"/>
    <w:rsid w:val="00D9702F"/>
    <w:rsid w:val="00DA160C"/>
    <w:rsid w:val="00DA2A06"/>
    <w:rsid w:val="00DA34FA"/>
    <w:rsid w:val="00DA405F"/>
    <w:rsid w:val="00DA42CB"/>
    <w:rsid w:val="00DA493B"/>
    <w:rsid w:val="00DA4ED0"/>
    <w:rsid w:val="00DA6062"/>
    <w:rsid w:val="00DA6511"/>
    <w:rsid w:val="00DA68DB"/>
    <w:rsid w:val="00DA6CED"/>
    <w:rsid w:val="00DA78F9"/>
    <w:rsid w:val="00DA7AB8"/>
    <w:rsid w:val="00DB483B"/>
    <w:rsid w:val="00DB5474"/>
    <w:rsid w:val="00DB5E2B"/>
    <w:rsid w:val="00DB647D"/>
    <w:rsid w:val="00DB6A00"/>
    <w:rsid w:val="00DB72DC"/>
    <w:rsid w:val="00DC0874"/>
    <w:rsid w:val="00DC0B46"/>
    <w:rsid w:val="00DC135F"/>
    <w:rsid w:val="00DC1711"/>
    <w:rsid w:val="00DC1E7C"/>
    <w:rsid w:val="00DC22B4"/>
    <w:rsid w:val="00DC256C"/>
    <w:rsid w:val="00DC2E28"/>
    <w:rsid w:val="00DC3632"/>
    <w:rsid w:val="00DC3F60"/>
    <w:rsid w:val="00DC4802"/>
    <w:rsid w:val="00DC4C90"/>
    <w:rsid w:val="00DC4D79"/>
    <w:rsid w:val="00DC72A7"/>
    <w:rsid w:val="00DC7344"/>
    <w:rsid w:val="00DC7B30"/>
    <w:rsid w:val="00DD0A97"/>
    <w:rsid w:val="00DD0E0D"/>
    <w:rsid w:val="00DD1132"/>
    <w:rsid w:val="00DD1AD6"/>
    <w:rsid w:val="00DD3EEF"/>
    <w:rsid w:val="00DD4380"/>
    <w:rsid w:val="00DD56C2"/>
    <w:rsid w:val="00DD5AA5"/>
    <w:rsid w:val="00DD5D19"/>
    <w:rsid w:val="00DD6278"/>
    <w:rsid w:val="00DD655F"/>
    <w:rsid w:val="00DE166D"/>
    <w:rsid w:val="00DE1B70"/>
    <w:rsid w:val="00DE1D1D"/>
    <w:rsid w:val="00DE249D"/>
    <w:rsid w:val="00DE257F"/>
    <w:rsid w:val="00DE29C4"/>
    <w:rsid w:val="00DE3300"/>
    <w:rsid w:val="00DE345F"/>
    <w:rsid w:val="00DE461E"/>
    <w:rsid w:val="00DE54E4"/>
    <w:rsid w:val="00DE5C47"/>
    <w:rsid w:val="00DE5F4B"/>
    <w:rsid w:val="00DE621B"/>
    <w:rsid w:val="00DE6449"/>
    <w:rsid w:val="00DE6D42"/>
    <w:rsid w:val="00DE70F2"/>
    <w:rsid w:val="00DE7964"/>
    <w:rsid w:val="00DE7BD7"/>
    <w:rsid w:val="00DE7EBC"/>
    <w:rsid w:val="00DF0349"/>
    <w:rsid w:val="00DF0DED"/>
    <w:rsid w:val="00DF1FA7"/>
    <w:rsid w:val="00DF21CA"/>
    <w:rsid w:val="00DF2861"/>
    <w:rsid w:val="00DF2F5B"/>
    <w:rsid w:val="00DF30A7"/>
    <w:rsid w:val="00DF369A"/>
    <w:rsid w:val="00DF4575"/>
    <w:rsid w:val="00DF4A2D"/>
    <w:rsid w:val="00DF4E3A"/>
    <w:rsid w:val="00DF4E61"/>
    <w:rsid w:val="00DF4F2C"/>
    <w:rsid w:val="00DF57E8"/>
    <w:rsid w:val="00DF5CB4"/>
    <w:rsid w:val="00DF6514"/>
    <w:rsid w:val="00DF6DB1"/>
    <w:rsid w:val="00DF79AE"/>
    <w:rsid w:val="00E00FF1"/>
    <w:rsid w:val="00E00FF2"/>
    <w:rsid w:val="00E0219C"/>
    <w:rsid w:val="00E02523"/>
    <w:rsid w:val="00E036BF"/>
    <w:rsid w:val="00E03DF9"/>
    <w:rsid w:val="00E04CE6"/>
    <w:rsid w:val="00E05424"/>
    <w:rsid w:val="00E0586B"/>
    <w:rsid w:val="00E06D1B"/>
    <w:rsid w:val="00E0731F"/>
    <w:rsid w:val="00E073E2"/>
    <w:rsid w:val="00E07730"/>
    <w:rsid w:val="00E10079"/>
    <w:rsid w:val="00E102BE"/>
    <w:rsid w:val="00E107F5"/>
    <w:rsid w:val="00E10B22"/>
    <w:rsid w:val="00E11549"/>
    <w:rsid w:val="00E11839"/>
    <w:rsid w:val="00E123A2"/>
    <w:rsid w:val="00E12419"/>
    <w:rsid w:val="00E1312D"/>
    <w:rsid w:val="00E136F3"/>
    <w:rsid w:val="00E13D3C"/>
    <w:rsid w:val="00E148A1"/>
    <w:rsid w:val="00E148AB"/>
    <w:rsid w:val="00E15002"/>
    <w:rsid w:val="00E15AE7"/>
    <w:rsid w:val="00E1609C"/>
    <w:rsid w:val="00E163DD"/>
    <w:rsid w:val="00E16DA8"/>
    <w:rsid w:val="00E16F41"/>
    <w:rsid w:val="00E16F8E"/>
    <w:rsid w:val="00E17DDA"/>
    <w:rsid w:val="00E2108E"/>
    <w:rsid w:val="00E212C8"/>
    <w:rsid w:val="00E2135B"/>
    <w:rsid w:val="00E215EF"/>
    <w:rsid w:val="00E217F7"/>
    <w:rsid w:val="00E21D63"/>
    <w:rsid w:val="00E233FE"/>
    <w:rsid w:val="00E244FA"/>
    <w:rsid w:val="00E24707"/>
    <w:rsid w:val="00E24CB2"/>
    <w:rsid w:val="00E25679"/>
    <w:rsid w:val="00E27D1C"/>
    <w:rsid w:val="00E302E0"/>
    <w:rsid w:val="00E317BA"/>
    <w:rsid w:val="00E3350F"/>
    <w:rsid w:val="00E33809"/>
    <w:rsid w:val="00E3614E"/>
    <w:rsid w:val="00E36192"/>
    <w:rsid w:val="00E36475"/>
    <w:rsid w:val="00E36827"/>
    <w:rsid w:val="00E36E72"/>
    <w:rsid w:val="00E3794A"/>
    <w:rsid w:val="00E37D13"/>
    <w:rsid w:val="00E37E23"/>
    <w:rsid w:val="00E37EB2"/>
    <w:rsid w:val="00E40112"/>
    <w:rsid w:val="00E4078D"/>
    <w:rsid w:val="00E40927"/>
    <w:rsid w:val="00E41E06"/>
    <w:rsid w:val="00E4343F"/>
    <w:rsid w:val="00E43822"/>
    <w:rsid w:val="00E4400D"/>
    <w:rsid w:val="00E448F0"/>
    <w:rsid w:val="00E44D17"/>
    <w:rsid w:val="00E451D5"/>
    <w:rsid w:val="00E45E1F"/>
    <w:rsid w:val="00E46B05"/>
    <w:rsid w:val="00E474A9"/>
    <w:rsid w:val="00E47509"/>
    <w:rsid w:val="00E500BE"/>
    <w:rsid w:val="00E50E27"/>
    <w:rsid w:val="00E5187B"/>
    <w:rsid w:val="00E52218"/>
    <w:rsid w:val="00E52A75"/>
    <w:rsid w:val="00E53581"/>
    <w:rsid w:val="00E53832"/>
    <w:rsid w:val="00E54241"/>
    <w:rsid w:val="00E54F4A"/>
    <w:rsid w:val="00E55E2B"/>
    <w:rsid w:val="00E560FC"/>
    <w:rsid w:val="00E57443"/>
    <w:rsid w:val="00E57AEB"/>
    <w:rsid w:val="00E60162"/>
    <w:rsid w:val="00E611ED"/>
    <w:rsid w:val="00E61DD9"/>
    <w:rsid w:val="00E62235"/>
    <w:rsid w:val="00E6254A"/>
    <w:rsid w:val="00E63B4C"/>
    <w:rsid w:val="00E63ED1"/>
    <w:rsid w:val="00E64D55"/>
    <w:rsid w:val="00E660AF"/>
    <w:rsid w:val="00E66764"/>
    <w:rsid w:val="00E66F79"/>
    <w:rsid w:val="00E671BC"/>
    <w:rsid w:val="00E67C27"/>
    <w:rsid w:val="00E70009"/>
    <w:rsid w:val="00E7223C"/>
    <w:rsid w:val="00E72F4D"/>
    <w:rsid w:val="00E732F5"/>
    <w:rsid w:val="00E73716"/>
    <w:rsid w:val="00E73C5F"/>
    <w:rsid w:val="00E7473B"/>
    <w:rsid w:val="00E74999"/>
    <w:rsid w:val="00E75B71"/>
    <w:rsid w:val="00E76849"/>
    <w:rsid w:val="00E76C15"/>
    <w:rsid w:val="00E776E0"/>
    <w:rsid w:val="00E77B47"/>
    <w:rsid w:val="00E805C1"/>
    <w:rsid w:val="00E80C43"/>
    <w:rsid w:val="00E82023"/>
    <w:rsid w:val="00E83107"/>
    <w:rsid w:val="00E84A11"/>
    <w:rsid w:val="00E84CAC"/>
    <w:rsid w:val="00E852E3"/>
    <w:rsid w:val="00E85533"/>
    <w:rsid w:val="00E8631F"/>
    <w:rsid w:val="00E86661"/>
    <w:rsid w:val="00E86EB7"/>
    <w:rsid w:val="00E87215"/>
    <w:rsid w:val="00E8770A"/>
    <w:rsid w:val="00E9030B"/>
    <w:rsid w:val="00E903A6"/>
    <w:rsid w:val="00E90BAE"/>
    <w:rsid w:val="00E91097"/>
    <w:rsid w:val="00E91C3C"/>
    <w:rsid w:val="00E92EE5"/>
    <w:rsid w:val="00E944D6"/>
    <w:rsid w:val="00E95600"/>
    <w:rsid w:val="00E95898"/>
    <w:rsid w:val="00E9603D"/>
    <w:rsid w:val="00E96630"/>
    <w:rsid w:val="00E96B46"/>
    <w:rsid w:val="00E96BF1"/>
    <w:rsid w:val="00E97564"/>
    <w:rsid w:val="00E97B44"/>
    <w:rsid w:val="00EA0B6F"/>
    <w:rsid w:val="00EA0F26"/>
    <w:rsid w:val="00EA16AB"/>
    <w:rsid w:val="00EA3FAB"/>
    <w:rsid w:val="00EA42AC"/>
    <w:rsid w:val="00EA4562"/>
    <w:rsid w:val="00EA47E7"/>
    <w:rsid w:val="00EA4CCF"/>
    <w:rsid w:val="00EA5BB0"/>
    <w:rsid w:val="00EA6DE9"/>
    <w:rsid w:val="00EA73DA"/>
    <w:rsid w:val="00EB03C6"/>
    <w:rsid w:val="00EB10A8"/>
    <w:rsid w:val="00EB25F0"/>
    <w:rsid w:val="00EB2C51"/>
    <w:rsid w:val="00EB2D39"/>
    <w:rsid w:val="00EB357A"/>
    <w:rsid w:val="00EB5047"/>
    <w:rsid w:val="00EB5258"/>
    <w:rsid w:val="00EB6075"/>
    <w:rsid w:val="00EB627F"/>
    <w:rsid w:val="00EB646D"/>
    <w:rsid w:val="00EB6947"/>
    <w:rsid w:val="00EC02A1"/>
    <w:rsid w:val="00EC0B22"/>
    <w:rsid w:val="00EC1D37"/>
    <w:rsid w:val="00EC2C52"/>
    <w:rsid w:val="00EC32CE"/>
    <w:rsid w:val="00EC373E"/>
    <w:rsid w:val="00EC400A"/>
    <w:rsid w:val="00EC4124"/>
    <w:rsid w:val="00EC5699"/>
    <w:rsid w:val="00EC57F8"/>
    <w:rsid w:val="00EC603A"/>
    <w:rsid w:val="00EC6D81"/>
    <w:rsid w:val="00EC7027"/>
    <w:rsid w:val="00EC705D"/>
    <w:rsid w:val="00EC74B8"/>
    <w:rsid w:val="00ED1020"/>
    <w:rsid w:val="00ED24CC"/>
    <w:rsid w:val="00ED3719"/>
    <w:rsid w:val="00ED39F9"/>
    <w:rsid w:val="00ED40F8"/>
    <w:rsid w:val="00ED666A"/>
    <w:rsid w:val="00ED6A8C"/>
    <w:rsid w:val="00ED6CA3"/>
    <w:rsid w:val="00ED7449"/>
    <w:rsid w:val="00ED79C0"/>
    <w:rsid w:val="00EE00D9"/>
    <w:rsid w:val="00EE0269"/>
    <w:rsid w:val="00EE05F4"/>
    <w:rsid w:val="00EE0C8B"/>
    <w:rsid w:val="00EE0D69"/>
    <w:rsid w:val="00EE0E7E"/>
    <w:rsid w:val="00EE1F34"/>
    <w:rsid w:val="00EE2AB3"/>
    <w:rsid w:val="00EE44C1"/>
    <w:rsid w:val="00EE45BF"/>
    <w:rsid w:val="00EE49B0"/>
    <w:rsid w:val="00EE4D48"/>
    <w:rsid w:val="00EE4DC8"/>
    <w:rsid w:val="00EE558E"/>
    <w:rsid w:val="00EE6E28"/>
    <w:rsid w:val="00EE6FB1"/>
    <w:rsid w:val="00EE787E"/>
    <w:rsid w:val="00EF03B9"/>
    <w:rsid w:val="00EF0762"/>
    <w:rsid w:val="00EF1083"/>
    <w:rsid w:val="00EF160F"/>
    <w:rsid w:val="00EF1755"/>
    <w:rsid w:val="00EF1FA5"/>
    <w:rsid w:val="00EF23FF"/>
    <w:rsid w:val="00EF257D"/>
    <w:rsid w:val="00EF3127"/>
    <w:rsid w:val="00EF45B9"/>
    <w:rsid w:val="00EF52A9"/>
    <w:rsid w:val="00EF6469"/>
    <w:rsid w:val="00EF7185"/>
    <w:rsid w:val="00F01384"/>
    <w:rsid w:val="00F015F8"/>
    <w:rsid w:val="00F01AA6"/>
    <w:rsid w:val="00F01B90"/>
    <w:rsid w:val="00F02891"/>
    <w:rsid w:val="00F04C57"/>
    <w:rsid w:val="00F06213"/>
    <w:rsid w:val="00F065B9"/>
    <w:rsid w:val="00F0752A"/>
    <w:rsid w:val="00F07AE5"/>
    <w:rsid w:val="00F07FF4"/>
    <w:rsid w:val="00F104B8"/>
    <w:rsid w:val="00F1056D"/>
    <w:rsid w:val="00F11154"/>
    <w:rsid w:val="00F12585"/>
    <w:rsid w:val="00F12854"/>
    <w:rsid w:val="00F12A7D"/>
    <w:rsid w:val="00F12C3C"/>
    <w:rsid w:val="00F13688"/>
    <w:rsid w:val="00F1383F"/>
    <w:rsid w:val="00F139D7"/>
    <w:rsid w:val="00F14468"/>
    <w:rsid w:val="00F162C7"/>
    <w:rsid w:val="00F16720"/>
    <w:rsid w:val="00F17B3A"/>
    <w:rsid w:val="00F22319"/>
    <w:rsid w:val="00F22B26"/>
    <w:rsid w:val="00F234FD"/>
    <w:rsid w:val="00F236FF"/>
    <w:rsid w:val="00F237A5"/>
    <w:rsid w:val="00F23B5D"/>
    <w:rsid w:val="00F241E7"/>
    <w:rsid w:val="00F25229"/>
    <w:rsid w:val="00F267A4"/>
    <w:rsid w:val="00F26C6E"/>
    <w:rsid w:val="00F27697"/>
    <w:rsid w:val="00F305EE"/>
    <w:rsid w:val="00F30728"/>
    <w:rsid w:val="00F3200E"/>
    <w:rsid w:val="00F32499"/>
    <w:rsid w:val="00F33567"/>
    <w:rsid w:val="00F33818"/>
    <w:rsid w:val="00F33BB4"/>
    <w:rsid w:val="00F344F8"/>
    <w:rsid w:val="00F3521A"/>
    <w:rsid w:val="00F35C86"/>
    <w:rsid w:val="00F35C98"/>
    <w:rsid w:val="00F35DF8"/>
    <w:rsid w:val="00F35F40"/>
    <w:rsid w:val="00F36912"/>
    <w:rsid w:val="00F36923"/>
    <w:rsid w:val="00F36D96"/>
    <w:rsid w:val="00F36EB4"/>
    <w:rsid w:val="00F373D5"/>
    <w:rsid w:val="00F3765D"/>
    <w:rsid w:val="00F376E7"/>
    <w:rsid w:val="00F37D51"/>
    <w:rsid w:val="00F40BEA"/>
    <w:rsid w:val="00F42D49"/>
    <w:rsid w:val="00F433D6"/>
    <w:rsid w:val="00F43EB0"/>
    <w:rsid w:val="00F46D72"/>
    <w:rsid w:val="00F470B5"/>
    <w:rsid w:val="00F47139"/>
    <w:rsid w:val="00F47E42"/>
    <w:rsid w:val="00F5039C"/>
    <w:rsid w:val="00F508FB"/>
    <w:rsid w:val="00F51F29"/>
    <w:rsid w:val="00F5204B"/>
    <w:rsid w:val="00F52124"/>
    <w:rsid w:val="00F528B5"/>
    <w:rsid w:val="00F529ED"/>
    <w:rsid w:val="00F530FB"/>
    <w:rsid w:val="00F53157"/>
    <w:rsid w:val="00F536ED"/>
    <w:rsid w:val="00F53ECA"/>
    <w:rsid w:val="00F54751"/>
    <w:rsid w:val="00F54BE8"/>
    <w:rsid w:val="00F565F3"/>
    <w:rsid w:val="00F60C84"/>
    <w:rsid w:val="00F617A6"/>
    <w:rsid w:val="00F61E2A"/>
    <w:rsid w:val="00F627B6"/>
    <w:rsid w:val="00F628D8"/>
    <w:rsid w:val="00F6348B"/>
    <w:rsid w:val="00F65F60"/>
    <w:rsid w:val="00F66F38"/>
    <w:rsid w:val="00F67A39"/>
    <w:rsid w:val="00F67CB9"/>
    <w:rsid w:val="00F70131"/>
    <w:rsid w:val="00F70666"/>
    <w:rsid w:val="00F70C06"/>
    <w:rsid w:val="00F70EC0"/>
    <w:rsid w:val="00F716BD"/>
    <w:rsid w:val="00F72312"/>
    <w:rsid w:val="00F72813"/>
    <w:rsid w:val="00F72FF3"/>
    <w:rsid w:val="00F7320C"/>
    <w:rsid w:val="00F73E0F"/>
    <w:rsid w:val="00F7445B"/>
    <w:rsid w:val="00F74603"/>
    <w:rsid w:val="00F74627"/>
    <w:rsid w:val="00F74AEF"/>
    <w:rsid w:val="00F75360"/>
    <w:rsid w:val="00F75BBC"/>
    <w:rsid w:val="00F76914"/>
    <w:rsid w:val="00F7787C"/>
    <w:rsid w:val="00F80578"/>
    <w:rsid w:val="00F812F2"/>
    <w:rsid w:val="00F816EB"/>
    <w:rsid w:val="00F826D6"/>
    <w:rsid w:val="00F829E0"/>
    <w:rsid w:val="00F82DA2"/>
    <w:rsid w:val="00F83319"/>
    <w:rsid w:val="00F83A71"/>
    <w:rsid w:val="00F83D67"/>
    <w:rsid w:val="00F84E16"/>
    <w:rsid w:val="00F85344"/>
    <w:rsid w:val="00F857BF"/>
    <w:rsid w:val="00F85818"/>
    <w:rsid w:val="00F86687"/>
    <w:rsid w:val="00F86B27"/>
    <w:rsid w:val="00F87F1E"/>
    <w:rsid w:val="00F90429"/>
    <w:rsid w:val="00F90536"/>
    <w:rsid w:val="00F921A0"/>
    <w:rsid w:val="00F924E4"/>
    <w:rsid w:val="00F928BF"/>
    <w:rsid w:val="00F929EB"/>
    <w:rsid w:val="00F92B9A"/>
    <w:rsid w:val="00F934E8"/>
    <w:rsid w:val="00F937D4"/>
    <w:rsid w:val="00F94122"/>
    <w:rsid w:val="00F94159"/>
    <w:rsid w:val="00F95C43"/>
    <w:rsid w:val="00F9625F"/>
    <w:rsid w:val="00F9711D"/>
    <w:rsid w:val="00F97589"/>
    <w:rsid w:val="00FA05B4"/>
    <w:rsid w:val="00FA0883"/>
    <w:rsid w:val="00FA08F3"/>
    <w:rsid w:val="00FA08FB"/>
    <w:rsid w:val="00FA1BFB"/>
    <w:rsid w:val="00FA318F"/>
    <w:rsid w:val="00FA34EF"/>
    <w:rsid w:val="00FA3A4B"/>
    <w:rsid w:val="00FA3A95"/>
    <w:rsid w:val="00FA416C"/>
    <w:rsid w:val="00FA454F"/>
    <w:rsid w:val="00FA4BAB"/>
    <w:rsid w:val="00FA4F49"/>
    <w:rsid w:val="00FA5EBD"/>
    <w:rsid w:val="00FA639C"/>
    <w:rsid w:val="00FA6A55"/>
    <w:rsid w:val="00FA7CCE"/>
    <w:rsid w:val="00FB00AD"/>
    <w:rsid w:val="00FB0258"/>
    <w:rsid w:val="00FB070B"/>
    <w:rsid w:val="00FB152A"/>
    <w:rsid w:val="00FB1BDA"/>
    <w:rsid w:val="00FB2A3A"/>
    <w:rsid w:val="00FB3904"/>
    <w:rsid w:val="00FB3ABD"/>
    <w:rsid w:val="00FB3CA5"/>
    <w:rsid w:val="00FB3F65"/>
    <w:rsid w:val="00FB4732"/>
    <w:rsid w:val="00FB5EFE"/>
    <w:rsid w:val="00FB6B41"/>
    <w:rsid w:val="00FB6F09"/>
    <w:rsid w:val="00FB76C0"/>
    <w:rsid w:val="00FC0608"/>
    <w:rsid w:val="00FC0E22"/>
    <w:rsid w:val="00FC14A7"/>
    <w:rsid w:val="00FC1938"/>
    <w:rsid w:val="00FC27DA"/>
    <w:rsid w:val="00FC2872"/>
    <w:rsid w:val="00FC2F9A"/>
    <w:rsid w:val="00FC320C"/>
    <w:rsid w:val="00FC3237"/>
    <w:rsid w:val="00FC38E3"/>
    <w:rsid w:val="00FC3ECE"/>
    <w:rsid w:val="00FC4555"/>
    <w:rsid w:val="00FC46D4"/>
    <w:rsid w:val="00FC6309"/>
    <w:rsid w:val="00FC695B"/>
    <w:rsid w:val="00FC7A23"/>
    <w:rsid w:val="00FD0AB1"/>
    <w:rsid w:val="00FD0FD6"/>
    <w:rsid w:val="00FD19DA"/>
    <w:rsid w:val="00FD2420"/>
    <w:rsid w:val="00FD2BCA"/>
    <w:rsid w:val="00FD3475"/>
    <w:rsid w:val="00FD4EF2"/>
    <w:rsid w:val="00FD54FB"/>
    <w:rsid w:val="00FD5649"/>
    <w:rsid w:val="00FD653E"/>
    <w:rsid w:val="00FD656B"/>
    <w:rsid w:val="00FD6606"/>
    <w:rsid w:val="00FD6D24"/>
    <w:rsid w:val="00FD6DA9"/>
    <w:rsid w:val="00FD7488"/>
    <w:rsid w:val="00FD7DB5"/>
    <w:rsid w:val="00FE3067"/>
    <w:rsid w:val="00FE36D7"/>
    <w:rsid w:val="00FE3C5C"/>
    <w:rsid w:val="00FE3CE0"/>
    <w:rsid w:val="00FE4B51"/>
    <w:rsid w:val="00FE7A8C"/>
    <w:rsid w:val="00FE7CA7"/>
    <w:rsid w:val="00FF0F24"/>
    <w:rsid w:val="00FF29C4"/>
    <w:rsid w:val="00FF32E6"/>
    <w:rsid w:val="00FF3629"/>
    <w:rsid w:val="00FF392D"/>
    <w:rsid w:val="00FF48CE"/>
    <w:rsid w:val="00FF4E10"/>
    <w:rsid w:val="00FF57D5"/>
    <w:rsid w:val="00FF5B66"/>
    <w:rsid w:val="00FF5EAB"/>
    <w:rsid w:val="00FF5EDC"/>
    <w:rsid w:val="00FF6829"/>
    <w:rsid w:val="00FF72F7"/>
    <w:rsid w:val="00FF77C7"/>
    <w:rsid w:val="08BCC8B4"/>
    <w:rsid w:val="0C998410"/>
    <w:rsid w:val="0CFE8B50"/>
    <w:rsid w:val="11EDD2C8"/>
    <w:rsid w:val="18FE75FB"/>
    <w:rsid w:val="19E43AC1"/>
    <w:rsid w:val="1C54333F"/>
    <w:rsid w:val="1F6FA55E"/>
    <w:rsid w:val="1FC7B311"/>
    <w:rsid w:val="232B4BC5"/>
    <w:rsid w:val="232F0E92"/>
    <w:rsid w:val="25511AC9"/>
    <w:rsid w:val="267A0ABE"/>
    <w:rsid w:val="26F738A5"/>
    <w:rsid w:val="28D96384"/>
    <w:rsid w:val="31A5BE6C"/>
    <w:rsid w:val="34628345"/>
    <w:rsid w:val="3514A631"/>
    <w:rsid w:val="3DE22CC2"/>
    <w:rsid w:val="3F5179F5"/>
    <w:rsid w:val="408BC354"/>
    <w:rsid w:val="419F619D"/>
    <w:rsid w:val="4232B36D"/>
    <w:rsid w:val="43ED5C34"/>
    <w:rsid w:val="442B0E16"/>
    <w:rsid w:val="4478C014"/>
    <w:rsid w:val="497FBE1F"/>
    <w:rsid w:val="51D88554"/>
    <w:rsid w:val="54C00937"/>
    <w:rsid w:val="57A84945"/>
    <w:rsid w:val="5FAA1811"/>
    <w:rsid w:val="65D3913E"/>
    <w:rsid w:val="6656E577"/>
    <w:rsid w:val="6EF1B705"/>
    <w:rsid w:val="70D6C270"/>
    <w:rsid w:val="73652B0F"/>
    <w:rsid w:val="743CAFD4"/>
    <w:rsid w:val="772F52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6B56"/>
  <w15:chartTrackingRefBased/>
  <w15:docId w15:val="{6C825363-D273-4590-8FD8-F72C3841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46D26"/>
    <w:rPr>
      <w:sz w:val="24"/>
      <w:szCs w:val="24"/>
    </w:rPr>
  </w:style>
  <w:style w:type="paragraph" w:styleId="Nagwek1">
    <w:name w:val="heading 1"/>
    <w:basedOn w:val="Normalny"/>
    <w:next w:val="Normalny"/>
    <w:qFormat/>
    <w:pPr>
      <w:keepNext/>
      <w:jc w:val="center"/>
      <w:outlineLvl w:val="0"/>
    </w:pPr>
    <w:rPr>
      <w:rFonts w:ascii="Garamond" w:hAnsi="Garamond"/>
      <w:b/>
      <w:sz w:val="28"/>
    </w:rPr>
  </w:style>
  <w:style w:type="paragraph" w:styleId="Nagwek2">
    <w:name w:val="heading 2"/>
    <w:basedOn w:val="Normalny"/>
    <w:next w:val="Normalny"/>
    <w:link w:val="Nagwek2Znak"/>
    <w:qFormat/>
    <w:pPr>
      <w:keepNext/>
      <w:outlineLvl w:val="1"/>
    </w:pPr>
    <w:rPr>
      <w:rFonts w:ascii="Garamond" w:hAnsi="Garamond"/>
      <w:b/>
      <w:color w:val="000000"/>
      <w:lang w:val="x-none" w:eastAsia="x-none"/>
    </w:rPr>
  </w:style>
  <w:style w:type="paragraph" w:styleId="Nagwek3">
    <w:name w:val="heading 3"/>
    <w:basedOn w:val="Normalny"/>
    <w:next w:val="Normalny"/>
    <w:qFormat/>
    <w:pPr>
      <w:keepNext/>
      <w:outlineLvl w:val="2"/>
    </w:pPr>
    <w:rPr>
      <w:rFonts w:ascii="Arial" w:hAnsi="Arial"/>
      <w:b/>
      <w:szCs w:val="20"/>
    </w:rPr>
  </w:style>
  <w:style w:type="paragraph" w:styleId="Nagwek4">
    <w:name w:val="heading 4"/>
    <w:basedOn w:val="Normalny"/>
    <w:next w:val="Normalny"/>
    <w:link w:val="Nagwek4Znak"/>
    <w:qFormat/>
    <w:pPr>
      <w:keepNext/>
      <w:jc w:val="center"/>
      <w:outlineLvl w:val="3"/>
    </w:pPr>
    <w:rPr>
      <w:rFonts w:ascii="Garamond" w:hAnsi="Garamond"/>
      <w:b/>
      <w:bCs/>
      <w:color w:val="000000"/>
      <w:lang w:val="x-none" w:eastAsia="x-none"/>
    </w:rPr>
  </w:style>
  <w:style w:type="paragraph" w:styleId="Nagwek5">
    <w:name w:val="heading 5"/>
    <w:basedOn w:val="Normalny"/>
    <w:next w:val="Normalny"/>
    <w:qFormat/>
    <w:pPr>
      <w:keepNext/>
      <w:jc w:val="both"/>
      <w:outlineLvl w:val="4"/>
    </w:pPr>
    <w:rPr>
      <w:rFonts w:ascii="Arial" w:hAnsi="Arial"/>
      <w:b/>
      <w:szCs w:val="20"/>
    </w:rPr>
  </w:style>
  <w:style w:type="paragraph" w:styleId="Nagwek6">
    <w:name w:val="heading 6"/>
    <w:basedOn w:val="Normalny"/>
    <w:next w:val="Normalny"/>
    <w:qFormat/>
    <w:pPr>
      <w:keepNext/>
      <w:spacing w:line="360" w:lineRule="auto"/>
      <w:jc w:val="both"/>
      <w:outlineLvl w:val="5"/>
    </w:pPr>
    <w:rPr>
      <w:rFonts w:ascii="Garamond" w:hAnsi="Garamond"/>
      <w:b/>
      <w:color w:val="000000"/>
    </w:rPr>
  </w:style>
  <w:style w:type="paragraph" w:styleId="Nagwek7">
    <w:name w:val="heading 7"/>
    <w:basedOn w:val="Normalny"/>
    <w:next w:val="Normalny"/>
    <w:qFormat/>
    <w:pPr>
      <w:keepNext/>
      <w:jc w:val="both"/>
      <w:outlineLvl w:val="6"/>
    </w:pPr>
    <w:rPr>
      <w:rFonts w:ascii="Garamond" w:hAnsi="Garamond"/>
      <w:b/>
      <w:bCs/>
      <w:color w:val="0000FF"/>
    </w:rPr>
  </w:style>
  <w:style w:type="paragraph" w:styleId="Nagwek8">
    <w:name w:val="heading 8"/>
    <w:basedOn w:val="Normalny"/>
    <w:next w:val="Normalny"/>
    <w:link w:val="Nagwek8Znak"/>
    <w:qFormat/>
    <w:pPr>
      <w:keepNext/>
      <w:tabs>
        <w:tab w:val="right" w:leader="underscore" w:pos="9072"/>
      </w:tabs>
      <w:spacing w:before="120" w:after="120"/>
      <w:ind w:left="426"/>
      <w:jc w:val="center"/>
      <w:outlineLvl w:val="7"/>
    </w:pPr>
    <w:rPr>
      <w:rFonts w:ascii="Book Antiqua" w:hAnsi="Book Antiqua"/>
      <w:b/>
      <w:bCs/>
      <w:lang w:val="x-none" w:eastAsia="x-none"/>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tyle>
  <w:style w:type="paragraph" w:styleId="Tekstpodstawowy2">
    <w:name w:val="Body Text 2"/>
    <w:basedOn w:val="Normalny"/>
    <w:link w:val="Tekstpodstawowy2Znak"/>
    <w:rPr>
      <w:rFonts w:ascii="Garamond" w:hAnsi="Garamond"/>
      <w:b/>
      <w:lang w:val="x-none" w:eastAsia="x-none"/>
    </w:rPr>
  </w:style>
  <w:style w:type="paragraph" w:styleId="Tytu">
    <w:name w:val="Title"/>
    <w:basedOn w:val="Normalny"/>
    <w:qFormat/>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pPr>
      <w:ind w:left="360" w:hanging="180"/>
      <w:jc w:val="both"/>
    </w:pPr>
    <w:rPr>
      <w:rFonts w:ascii="Garamond" w:hAnsi="Garamond"/>
      <w:lang w:val="x-none" w:eastAsia="x-none"/>
    </w:rPr>
  </w:style>
  <w:style w:type="paragraph" w:styleId="Tekstpodstawowywcity2">
    <w:name w:val="Body Text Indent 2"/>
    <w:basedOn w:val="Normalny"/>
    <w:pPr>
      <w:spacing w:line="360" w:lineRule="auto"/>
      <w:ind w:left="360"/>
      <w:jc w:val="both"/>
    </w:pPr>
    <w:rPr>
      <w:rFonts w:ascii="Garamond" w:hAnsi="Garamond"/>
      <w:b/>
      <w:bCs/>
      <w:color w:val="000000"/>
    </w:rPr>
  </w:style>
  <w:style w:type="paragraph" w:styleId="Tekstpodstawowywcity3">
    <w:name w:val="Body Text Indent 3"/>
    <w:basedOn w:val="Normalny"/>
    <w:link w:val="Tekstpodstawowywcity3Znak"/>
    <w:uiPriority w:val="99"/>
    <w:pPr>
      <w:spacing w:line="360" w:lineRule="auto"/>
      <w:ind w:left="360"/>
      <w:jc w:val="both"/>
    </w:pPr>
    <w:rPr>
      <w:rFonts w:ascii="Garamond" w:hAnsi="Garamond"/>
      <w:color w:val="000000"/>
      <w:lang w:val="x-none" w:eastAsia="x-none"/>
    </w:rPr>
  </w:style>
  <w:style w:type="paragraph" w:styleId="Tekstpodstawowy3">
    <w:name w:val="Body Text 3"/>
    <w:basedOn w:val="Normalny"/>
    <w:pPr>
      <w:jc w:val="both"/>
    </w:pPr>
    <w:rPr>
      <w:rFonts w:ascii="Arial" w:hAnsi="Arial"/>
      <w:b/>
      <w:color w:val="FF0000"/>
      <w:szCs w:val="20"/>
    </w:rPr>
  </w:style>
  <w:style w:type="paragraph" w:styleId="Tekstpodstawowy">
    <w:name w:val="Body Text"/>
    <w:basedOn w:val="Normalny"/>
    <w:link w:val="TekstpodstawowyZnak"/>
    <w:uiPriority w:val="99"/>
    <w:pPr>
      <w:jc w:val="both"/>
    </w:pPr>
    <w:rPr>
      <w:rFonts w:ascii="Arial" w:hAnsi="Arial"/>
      <w:b/>
      <w:szCs w:val="20"/>
      <w:lang w:val="x-none" w:eastAsia="x-none"/>
    </w:rPr>
  </w:style>
  <w:style w:type="paragraph" w:customStyle="1" w:styleId="pkt">
    <w:name w:val="pkt"/>
    <w:basedOn w:val="Normalny"/>
    <w:pPr>
      <w:spacing w:before="60" w:after="60"/>
      <w:ind w:left="851" w:hanging="295"/>
      <w:jc w:val="both"/>
    </w:pPr>
  </w:style>
  <w:style w:type="character" w:styleId="Hipercze">
    <w:name w:val="Hyperlink"/>
    <w:rPr>
      <w:color w:val="0000FF"/>
      <w:u w:val="single"/>
    </w:rPr>
  </w:style>
  <w:style w:type="table" w:styleId="Tabela-Siatka">
    <w:name w:val="Table Grid"/>
    <w:basedOn w:val="Standardowy"/>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semiHidden/>
    <w:rsid w:val="0090140D"/>
    <w:rPr>
      <w:rFonts w:ascii="Tahoma" w:hAnsi="Tahoma"/>
      <w:sz w:val="16"/>
      <w:szCs w:val="16"/>
      <w:lang w:val="x-none" w:eastAsia="x-none"/>
    </w:rPr>
  </w:style>
  <w:style w:type="paragraph" w:customStyle="1" w:styleId="punkty">
    <w:name w:val="punkty"/>
    <w:link w:val="punktyZnak"/>
    <w:rsid w:val="009E11BD"/>
    <w:pPr>
      <w:widowControl w:val="0"/>
      <w:numPr>
        <w:numId w:val="1"/>
      </w:numPr>
      <w:tabs>
        <w:tab w:val="left" w:pos="964"/>
      </w:tabs>
      <w:spacing w:before="120" w:after="40"/>
      <w:jc w:val="both"/>
    </w:pPr>
    <w:rPr>
      <w:color w:val="000000"/>
      <w:sz w:val="24"/>
      <w:szCs w:val="24"/>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rsid w:val="002C2A4D"/>
    <w:pPr>
      <w:jc w:val="both"/>
    </w:pPr>
    <w:rPr>
      <w:sz w:val="24"/>
      <w:szCs w:val="24"/>
    </w:rPr>
  </w:style>
  <w:style w:type="paragraph" w:styleId="Listapunktowana2">
    <w:name w:val="List Bullet 2"/>
    <w:basedOn w:val="Normalny"/>
    <w:autoRedefine/>
    <w:rsid w:val="00767BE7"/>
    <w:pPr>
      <w:tabs>
        <w:tab w:val="left" w:pos="540"/>
      </w:tabs>
      <w:ind w:left="540"/>
      <w:jc w:val="both"/>
    </w:pPr>
    <w:rPr>
      <w:rFonts w:ascii="Trebuchet MS" w:hAnsi="Trebuchet MS"/>
      <w:sz w:val="20"/>
      <w:szCs w:val="20"/>
    </w:rPr>
  </w:style>
  <w:style w:type="character" w:customStyle="1" w:styleId="punktyZnak">
    <w:name w:val="punkty Znak"/>
    <w:link w:val="punkty"/>
    <w:rsid w:val="002C2A4D"/>
    <w:rPr>
      <w:color w:val="000000"/>
      <w:sz w:val="24"/>
      <w:szCs w:val="24"/>
    </w:rPr>
  </w:style>
  <w:style w:type="paragraph" w:customStyle="1" w:styleId="WW-Tekstpodstawowywcity2">
    <w:name w:val="WW-Tekst podstawowy wcięty 2"/>
    <w:basedOn w:val="Normalny"/>
    <w:rsid w:val="00C50CEE"/>
    <w:pPr>
      <w:suppressAutoHyphens/>
      <w:spacing w:after="120" w:line="480" w:lineRule="auto"/>
      <w:ind w:left="283"/>
    </w:pPr>
    <w:rPr>
      <w:lang w:eastAsia="ar-SA"/>
    </w:rPr>
  </w:style>
  <w:style w:type="paragraph" w:styleId="Mapadokumentu">
    <w:name w:val="Document Map"/>
    <w:basedOn w:val="Normalny"/>
    <w:semiHidden/>
    <w:rsid w:val="000455C6"/>
    <w:pPr>
      <w:shd w:val="clear" w:color="auto" w:fill="000080"/>
    </w:pPr>
    <w:rPr>
      <w:rFonts w:ascii="Tahoma" w:hAnsi="Tahoma" w:cs="Tahoma"/>
      <w:sz w:val="20"/>
      <w:szCs w:val="20"/>
    </w:rPr>
  </w:style>
  <w:style w:type="paragraph" w:styleId="NormalnyWeb">
    <w:name w:val="Normal (Web)"/>
    <w:basedOn w:val="Normalny"/>
    <w:rsid w:val="002D1A02"/>
    <w:pPr>
      <w:spacing w:before="100" w:beforeAutospacing="1" w:after="100" w:afterAutospacing="1"/>
    </w:pPr>
  </w:style>
  <w:style w:type="paragraph" w:customStyle="1" w:styleId="ZnakZnak">
    <w:name w:val="Znak Znak"/>
    <w:basedOn w:val="Normalny"/>
    <w:rsid w:val="00652F4D"/>
  </w:style>
  <w:style w:type="character" w:customStyle="1" w:styleId="Nagwek2Znak">
    <w:name w:val="Nagłówek 2 Znak"/>
    <w:link w:val="Nagwek2"/>
    <w:rsid w:val="00AD5788"/>
    <w:rPr>
      <w:rFonts w:ascii="Garamond" w:hAnsi="Garamond"/>
      <w:b/>
      <w:color w:val="000000"/>
      <w:sz w:val="24"/>
      <w:szCs w:val="24"/>
    </w:rPr>
  </w:style>
  <w:style w:type="character" w:customStyle="1" w:styleId="Nagwek4Znak">
    <w:name w:val="Nagłówek 4 Znak"/>
    <w:link w:val="Nagwek4"/>
    <w:rsid w:val="00AD5788"/>
    <w:rPr>
      <w:rFonts w:ascii="Garamond" w:hAnsi="Garamond"/>
      <w:b/>
      <w:bCs/>
      <w:color w:val="000000"/>
      <w:sz w:val="24"/>
      <w:szCs w:val="24"/>
    </w:rPr>
  </w:style>
  <w:style w:type="character" w:customStyle="1" w:styleId="Nagwek8Znak">
    <w:name w:val="Nagłówek 8 Znak"/>
    <w:link w:val="Nagwek8"/>
    <w:rsid w:val="00AD5788"/>
    <w:rPr>
      <w:rFonts w:ascii="Book Antiqua" w:hAnsi="Book Antiqua"/>
      <w:b/>
      <w:bCs/>
      <w:sz w:val="24"/>
      <w:szCs w:val="24"/>
    </w:rPr>
  </w:style>
  <w:style w:type="paragraph" w:styleId="Tekstprzypisukocowego">
    <w:name w:val="endnote text"/>
    <w:basedOn w:val="Normalny"/>
    <w:link w:val="TekstprzypisukocowegoZnak"/>
    <w:rsid w:val="003F6C86"/>
    <w:rPr>
      <w:sz w:val="20"/>
      <w:szCs w:val="20"/>
    </w:rPr>
  </w:style>
  <w:style w:type="character" w:customStyle="1" w:styleId="TekstprzypisukocowegoZnak">
    <w:name w:val="Tekst przypisu końcowego Znak"/>
    <w:basedOn w:val="Domylnaczcionkaakapitu"/>
    <w:link w:val="Tekstprzypisukocowego"/>
    <w:rsid w:val="003F6C86"/>
  </w:style>
  <w:style w:type="character" w:styleId="Odwoanieprzypisukocowego">
    <w:name w:val="endnote reference"/>
    <w:rsid w:val="003F6C86"/>
    <w:rPr>
      <w:vertAlign w:val="superscript"/>
    </w:rPr>
  </w:style>
  <w:style w:type="paragraph" w:styleId="Akapitzlist">
    <w:name w:val="List Paragraph"/>
    <w:aliases w:val="L1,Numerowanie,Akapit z listą5,T_SZ_List Paragraph,normalny tekst,Akapit z listą BS,List Paragraph,Kolorowa lista — akcent 11,CW_Lista,Nagłowek 3,Preambuła,Dot pt,F5 List Paragraph,Recommendation,List Paragraph11,lp1,maz_wyliczenie"/>
    <w:basedOn w:val="Normalny"/>
    <w:link w:val="AkapitzlistZnak"/>
    <w:uiPriority w:val="34"/>
    <w:qFormat/>
    <w:rsid w:val="00E45E1F"/>
    <w:pPr>
      <w:ind w:left="708"/>
    </w:pPr>
  </w:style>
  <w:style w:type="paragraph" w:customStyle="1" w:styleId="ZnakZnak2">
    <w:name w:val="Znak Znak2"/>
    <w:basedOn w:val="Normalny"/>
    <w:rsid w:val="0027649A"/>
  </w:style>
  <w:style w:type="paragraph" w:customStyle="1" w:styleId="ZnakZnak2ZnakZnak">
    <w:name w:val="Znak Znak2 Znak Znak"/>
    <w:basedOn w:val="Normalny"/>
    <w:rsid w:val="00F75BBC"/>
  </w:style>
  <w:style w:type="paragraph" w:customStyle="1" w:styleId="Akapitzlist1">
    <w:name w:val="Akapit z listą1"/>
    <w:basedOn w:val="Normalny"/>
    <w:rsid w:val="00956115"/>
    <w:pPr>
      <w:spacing w:after="200" w:line="276" w:lineRule="auto"/>
      <w:ind w:left="720"/>
      <w:contextualSpacing/>
    </w:pPr>
    <w:rPr>
      <w:rFonts w:ascii="Calibri" w:hAnsi="Calibri"/>
      <w:sz w:val="22"/>
      <w:szCs w:val="22"/>
      <w:lang w:eastAsia="en-US"/>
    </w:rPr>
  </w:style>
  <w:style w:type="character" w:customStyle="1" w:styleId="StopkaZnak">
    <w:name w:val="Stopka Znak"/>
    <w:link w:val="Stopka"/>
    <w:uiPriority w:val="99"/>
    <w:rsid w:val="009D03A8"/>
    <w:rPr>
      <w:sz w:val="24"/>
      <w:szCs w:val="24"/>
    </w:rPr>
  </w:style>
  <w:style w:type="character" w:customStyle="1" w:styleId="TekstpodstawowywcityZnak">
    <w:name w:val="Tekst podstawowy wcięty Znak"/>
    <w:link w:val="Tekstpodstawowywcity"/>
    <w:uiPriority w:val="99"/>
    <w:rsid w:val="00740C39"/>
    <w:rPr>
      <w:rFonts w:ascii="Garamond" w:hAnsi="Garamond"/>
      <w:sz w:val="24"/>
      <w:szCs w:val="24"/>
    </w:rPr>
  </w:style>
  <w:style w:type="character" w:customStyle="1" w:styleId="TekstpodstawowyZnak">
    <w:name w:val="Tekst podstawowy Znak"/>
    <w:link w:val="Tekstpodstawowy"/>
    <w:uiPriority w:val="99"/>
    <w:locked/>
    <w:rsid w:val="00D55070"/>
    <w:rPr>
      <w:rFonts w:ascii="Arial" w:hAnsi="Arial"/>
      <w:b/>
      <w:sz w:val="24"/>
    </w:rPr>
  </w:style>
  <w:style w:type="character" w:customStyle="1" w:styleId="Tekstpodstawowy2Znak">
    <w:name w:val="Tekst podstawowy 2 Znak"/>
    <w:link w:val="Tekstpodstawowy2"/>
    <w:locked/>
    <w:rsid w:val="00D55070"/>
    <w:rPr>
      <w:rFonts w:ascii="Garamond" w:hAnsi="Garamond"/>
      <w:b/>
      <w:sz w:val="24"/>
      <w:szCs w:val="24"/>
    </w:rPr>
  </w:style>
  <w:style w:type="character" w:customStyle="1" w:styleId="Tekstpodstawowywcity3Znak">
    <w:name w:val="Tekst podstawowy wcięty 3 Znak"/>
    <w:link w:val="Tekstpodstawowywcity3"/>
    <w:uiPriority w:val="99"/>
    <w:rsid w:val="00655FDE"/>
    <w:rPr>
      <w:rFonts w:ascii="Garamond" w:hAnsi="Garamond"/>
      <w:color w:val="000000"/>
      <w:sz w:val="24"/>
      <w:szCs w:val="24"/>
    </w:rPr>
  </w:style>
  <w:style w:type="paragraph" w:customStyle="1" w:styleId="Styl">
    <w:name w:val="Styl"/>
    <w:rsid w:val="0020660B"/>
    <w:pPr>
      <w:widowControl w:val="0"/>
      <w:autoSpaceDE w:val="0"/>
      <w:autoSpaceDN w:val="0"/>
      <w:adjustRightInd w:val="0"/>
    </w:pPr>
    <w:rPr>
      <w:rFonts w:ascii="Courier New" w:hAnsi="Courier New" w:cs="Courier New"/>
      <w:sz w:val="24"/>
      <w:szCs w:val="24"/>
    </w:rPr>
  </w:style>
  <w:style w:type="character" w:customStyle="1" w:styleId="TekstdymkaZnak">
    <w:name w:val="Tekst dymka Znak"/>
    <w:link w:val="Tekstdymka"/>
    <w:uiPriority w:val="99"/>
    <w:semiHidden/>
    <w:locked/>
    <w:rsid w:val="00296574"/>
    <w:rPr>
      <w:rFonts w:ascii="Tahoma" w:hAnsi="Tahoma" w:cs="Tahoma"/>
      <w:sz w:val="16"/>
      <w:szCs w:val="16"/>
    </w:rPr>
  </w:style>
  <w:style w:type="paragraph" w:customStyle="1" w:styleId="1">
    <w:name w:val="1"/>
    <w:basedOn w:val="Normalny"/>
    <w:uiPriority w:val="99"/>
    <w:rsid w:val="009C5347"/>
  </w:style>
  <w:style w:type="paragraph" w:styleId="Tekstprzypisudolnego">
    <w:name w:val="footnote text"/>
    <w:basedOn w:val="Normalny"/>
    <w:link w:val="TekstprzypisudolnegoZnak"/>
    <w:rsid w:val="00D83EE7"/>
    <w:rPr>
      <w:sz w:val="20"/>
      <w:szCs w:val="20"/>
    </w:rPr>
  </w:style>
  <w:style w:type="character" w:customStyle="1" w:styleId="TekstprzypisudolnegoZnak">
    <w:name w:val="Tekst przypisu dolnego Znak"/>
    <w:basedOn w:val="Domylnaczcionkaakapitu"/>
    <w:link w:val="Tekstprzypisudolnego"/>
    <w:rsid w:val="00D83EE7"/>
  </w:style>
  <w:style w:type="character" w:styleId="Odwoanieprzypisudolnego">
    <w:name w:val="footnote reference"/>
    <w:rsid w:val="00D83EE7"/>
    <w:rPr>
      <w:vertAlign w:val="superscript"/>
    </w:rPr>
  </w:style>
  <w:style w:type="character" w:styleId="Uwydatnienie">
    <w:name w:val="Emphasis"/>
    <w:uiPriority w:val="20"/>
    <w:qFormat/>
    <w:rsid w:val="00AD7B31"/>
    <w:rPr>
      <w:i/>
      <w:iCs/>
    </w:rPr>
  </w:style>
  <w:style w:type="paragraph" w:customStyle="1" w:styleId="Textbody">
    <w:name w:val="Text body"/>
    <w:basedOn w:val="Normalny"/>
    <w:rsid w:val="00F015F8"/>
    <w:pPr>
      <w:widowControl w:val="0"/>
      <w:suppressAutoHyphens/>
      <w:autoSpaceDN w:val="0"/>
      <w:spacing w:after="120"/>
      <w:jc w:val="both"/>
      <w:textAlignment w:val="baseline"/>
    </w:pPr>
    <w:rPr>
      <w:rFonts w:ascii="Arial" w:eastAsia="Arial" w:hAnsi="Arial" w:cs="Arial"/>
      <w:kern w:val="3"/>
      <w:sz w:val="20"/>
    </w:rPr>
  </w:style>
  <w:style w:type="numbering" w:customStyle="1" w:styleId="WWNum37">
    <w:name w:val="WWNum37"/>
    <w:basedOn w:val="Bezlisty"/>
    <w:rsid w:val="001E78D1"/>
    <w:pPr>
      <w:numPr>
        <w:numId w:val="32"/>
      </w:numPr>
    </w:pPr>
  </w:style>
  <w:style w:type="paragraph" w:customStyle="1" w:styleId="Standard">
    <w:name w:val="Standard"/>
    <w:rsid w:val="00D20234"/>
    <w:pPr>
      <w:widowControl w:val="0"/>
      <w:suppressAutoHyphens/>
      <w:autoSpaceDN w:val="0"/>
      <w:jc w:val="both"/>
      <w:textAlignment w:val="baseline"/>
    </w:pPr>
    <w:rPr>
      <w:rFonts w:ascii="Arial" w:eastAsia="Arial" w:hAnsi="Arial" w:cs="Arial"/>
      <w:kern w:val="3"/>
      <w:sz w:val="26"/>
      <w:szCs w:val="24"/>
    </w:rPr>
  </w:style>
  <w:style w:type="numbering" w:customStyle="1" w:styleId="WW8Num8">
    <w:name w:val="WW8Num8"/>
    <w:basedOn w:val="Bezlisty"/>
    <w:rsid w:val="00D20234"/>
    <w:pPr>
      <w:numPr>
        <w:numId w:val="10"/>
      </w:numPr>
    </w:pPr>
  </w:style>
  <w:style w:type="character" w:customStyle="1" w:styleId="apple-converted-space">
    <w:name w:val="apple-converted-space"/>
    <w:rsid w:val="00395076"/>
  </w:style>
  <w:style w:type="character" w:styleId="Odwoaniedokomentarza">
    <w:name w:val="annotation reference"/>
    <w:rsid w:val="0038514D"/>
    <w:rPr>
      <w:sz w:val="16"/>
      <w:szCs w:val="16"/>
    </w:rPr>
  </w:style>
  <w:style w:type="paragraph" w:styleId="Tekstkomentarza">
    <w:name w:val="annotation text"/>
    <w:basedOn w:val="Normalny"/>
    <w:link w:val="TekstkomentarzaZnak"/>
    <w:rsid w:val="0038514D"/>
    <w:rPr>
      <w:sz w:val="20"/>
      <w:szCs w:val="20"/>
    </w:rPr>
  </w:style>
  <w:style w:type="character" w:customStyle="1" w:styleId="TekstkomentarzaZnak">
    <w:name w:val="Tekst komentarza Znak"/>
    <w:basedOn w:val="Domylnaczcionkaakapitu"/>
    <w:link w:val="Tekstkomentarza"/>
    <w:rsid w:val="0038514D"/>
  </w:style>
  <w:style w:type="paragraph" w:styleId="Tematkomentarza">
    <w:name w:val="annotation subject"/>
    <w:basedOn w:val="Tekstkomentarza"/>
    <w:next w:val="Tekstkomentarza"/>
    <w:link w:val="TematkomentarzaZnak"/>
    <w:rsid w:val="0038514D"/>
    <w:rPr>
      <w:b/>
      <w:bCs/>
    </w:rPr>
  </w:style>
  <w:style w:type="character" w:customStyle="1" w:styleId="TematkomentarzaZnak">
    <w:name w:val="Temat komentarza Znak"/>
    <w:link w:val="Tematkomentarza"/>
    <w:rsid w:val="0038514D"/>
    <w:rPr>
      <w:b/>
      <w:bCs/>
    </w:rPr>
  </w:style>
  <w:style w:type="character" w:customStyle="1" w:styleId="NagwekZnak">
    <w:name w:val="Nagłówek Znak"/>
    <w:link w:val="Nagwek"/>
    <w:rsid w:val="000F39AC"/>
    <w:rPr>
      <w:sz w:val="24"/>
      <w:szCs w:val="24"/>
    </w:rPr>
  </w:style>
  <w:style w:type="paragraph" w:customStyle="1" w:styleId="Default">
    <w:name w:val="Default"/>
    <w:rsid w:val="00F937D4"/>
    <w:pPr>
      <w:autoSpaceDE w:val="0"/>
      <w:autoSpaceDN w:val="0"/>
      <w:adjustRightInd w:val="0"/>
    </w:pPr>
    <w:rPr>
      <w:rFonts w:ascii="Lato" w:hAnsi="Lato" w:cs="Lato"/>
      <w:color w:val="000000"/>
      <w:sz w:val="24"/>
      <w:szCs w:val="24"/>
    </w:rPr>
  </w:style>
  <w:style w:type="character" w:customStyle="1" w:styleId="txt-new">
    <w:name w:val="txt-new"/>
    <w:rsid w:val="00AE36D9"/>
  </w:style>
  <w:style w:type="paragraph" w:styleId="Poprawka">
    <w:name w:val="Revision"/>
    <w:hidden/>
    <w:uiPriority w:val="99"/>
    <w:semiHidden/>
    <w:rsid w:val="00BD5098"/>
    <w:rPr>
      <w:sz w:val="24"/>
      <w:szCs w:val="24"/>
    </w:rPr>
  </w:style>
  <w:style w:type="character" w:customStyle="1" w:styleId="fontstyle01">
    <w:name w:val="fontstyle01"/>
    <w:rsid w:val="002E66F3"/>
    <w:rPr>
      <w:rFonts w:ascii="CIDFont+F2" w:hAnsi="CIDFont+F2" w:hint="default"/>
      <w:b w:val="0"/>
      <w:bCs w:val="0"/>
      <w:i w:val="0"/>
      <w:iCs w:val="0"/>
      <w:color w:val="000000"/>
      <w:sz w:val="20"/>
      <w:szCs w:val="20"/>
    </w:rPr>
  </w:style>
  <w:style w:type="character" w:customStyle="1" w:styleId="object">
    <w:name w:val="object"/>
    <w:rsid w:val="008275FD"/>
  </w:style>
  <w:style w:type="character" w:customStyle="1" w:styleId="AkapitzlistZnak">
    <w:name w:val="Akapit z listą Znak"/>
    <w:aliases w:val="L1 Znak,Numerowanie Znak,Akapit z listą5 Znak,T_SZ_List Paragraph Znak,normalny tekst Znak,Akapit z listą BS Znak,List Paragraph Znak,Kolorowa lista — akcent 11 Znak,CW_Lista Znak,Nagłowek 3 Znak,Preambuła Znak,Dot pt Znak,lp1 Znak"/>
    <w:link w:val="Akapitzlist"/>
    <w:uiPriority w:val="34"/>
    <w:qFormat/>
    <w:locked/>
    <w:rsid w:val="00D757B1"/>
    <w:rPr>
      <w:sz w:val="24"/>
      <w:szCs w:val="24"/>
    </w:rPr>
  </w:style>
  <w:style w:type="character" w:customStyle="1" w:styleId="Nagwek20">
    <w:name w:val="Nagłówek #2"/>
    <w:basedOn w:val="Domylnaczcionkaakapitu"/>
    <w:rsid w:val="002F0D3A"/>
    <w:rPr>
      <w:rFonts w:ascii="Calibri" w:eastAsia="Calibri" w:hAnsi="Calibri" w:cs="Calibri"/>
      <w:b/>
      <w:bCs/>
      <w:i w:val="0"/>
      <w:iCs w:val="0"/>
      <w:smallCaps w:val="0"/>
      <w:strike w:val="0"/>
      <w:color w:val="000000"/>
      <w:spacing w:val="0"/>
      <w:w w:val="100"/>
      <w:position w:val="0"/>
      <w:sz w:val="30"/>
      <w:szCs w:val="30"/>
      <w:u w:val="single"/>
      <w:lang w:val="pl-PL" w:eastAsia="pl-PL" w:bidi="pl-PL"/>
    </w:rPr>
  </w:style>
  <w:style w:type="character" w:customStyle="1" w:styleId="FontStyle17">
    <w:name w:val="Font Style17"/>
    <w:rsid w:val="00010A20"/>
    <w:rPr>
      <w:rFonts w:ascii="Times New Roman" w:hAnsi="Times New Roman" w:cs="Times New Roman"/>
      <w:sz w:val="22"/>
      <w:szCs w:val="22"/>
    </w:rPr>
  </w:style>
  <w:style w:type="character" w:customStyle="1" w:styleId="highlight">
    <w:name w:val="highlight"/>
    <w:basedOn w:val="Domylnaczcionkaakapitu"/>
    <w:rsid w:val="000F1D85"/>
  </w:style>
  <w:style w:type="paragraph" w:customStyle="1" w:styleId="text-justify">
    <w:name w:val="text-justify"/>
    <w:basedOn w:val="Normalny"/>
    <w:rsid w:val="007F31B3"/>
    <w:pPr>
      <w:spacing w:before="100" w:beforeAutospacing="1" w:after="100" w:afterAutospacing="1"/>
    </w:pPr>
  </w:style>
  <w:style w:type="character" w:customStyle="1" w:styleId="Bodytext">
    <w:name w:val="Body text_"/>
    <w:link w:val="Tekstpodstawowy30"/>
    <w:rsid w:val="003F096F"/>
    <w:rPr>
      <w:rFonts w:ascii="Calibri" w:eastAsia="Calibri" w:hAnsi="Calibri" w:cs="Calibri"/>
      <w:shd w:val="clear" w:color="auto" w:fill="FFFFFF"/>
    </w:rPr>
  </w:style>
  <w:style w:type="paragraph" w:customStyle="1" w:styleId="Tekstpodstawowy30">
    <w:name w:val="Tekst podstawowy3"/>
    <w:basedOn w:val="Normalny"/>
    <w:link w:val="Bodytext"/>
    <w:rsid w:val="003F096F"/>
    <w:pPr>
      <w:widowControl w:val="0"/>
      <w:shd w:val="clear" w:color="auto" w:fill="FFFFFF"/>
      <w:spacing w:after="300" w:line="0" w:lineRule="atLeast"/>
      <w:ind w:hanging="720"/>
      <w:jc w:val="right"/>
    </w:pPr>
    <w:rPr>
      <w:rFonts w:ascii="Calibri" w:eastAsia="Calibri" w:hAnsi="Calibri" w:cs="Calibri"/>
      <w:sz w:val="20"/>
      <w:szCs w:val="20"/>
    </w:rPr>
  </w:style>
  <w:style w:type="paragraph" w:customStyle="1" w:styleId="xmsonormal">
    <w:name w:val="x_msonormal"/>
    <w:basedOn w:val="Normalny"/>
    <w:rsid w:val="000433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92915">
      <w:bodyDiv w:val="1"/>
      <w:marLeft w:val="0"/>
      <w:marRight w:val="0"/>
      <w:marTop w:val="0"/>
      <w:marBottom w:val="0"/>
      <w:divBdr>
        <w:top w:val="none" w:sz="0" w:space="0" w:color="auto"/>
        <w:left w:val="none" w:sz="0" w:space="0" w:color="auto"/>
        <w:bottom w:val="none" w:sz="0" w:space="0" w:color="auto"/>
        <w:right w:val="none" w:sz="0" w:space="0" w:color="auto"/>
      </w:divBdr>
    </w:div>
    <w:div w:id="538857756">
      <w:bodyDiv w:val="1"/>
      <w:marLeft w:val="0"/>
      <w:marRight w:val="0"/>
      <w:marTop w:val="0"/>
      <w:marBottom w:val="0"/>
      <w:divBdr>
        <w:top w:val="none" w:sz="0" w:space="0" w:color="auto"/>
        <w:left w:val="none" w:sz="0" w:space="0" w:color="auto"/>
        <w:bottom w:val="none" w:sz="0" w:space="0" w:color="auto"/>
        <w:right w:val="none" w:sz="0" w:space="0" w:color="auto"/>
      </w:divBdr>
    </w:div>
    <w:div w:id="963922352">
      <w:bodyDiv w:val="1"/>
      <w:marLeft w:val="0"/>
      <w:marRight w:val="0"/>
      <w:marTop w:val="0"/>
      <w:marBottom w:val="0"/>
      <w:divBdr>
        <w:top w:val="none" w:sz="0" w:space="0" w:color="auto"/>
        <w:left w:val="none" w:sz="0" w:space="0" w:color="auto"/>
        <w:bottom w:val="none" w:sz="0" w:space="0" w:color="auto"/>
        <w:right w:val="none" w:sz="0" w:space="0" w:color="auto"/>
      </w:divBdr>
    </w:div>
    <w:div w:id="971131079">
      <w:bodyDiv w:val="1"/>
      <w:marLeft w:val="0"/>
      <w:marRight w:val="0"/>
      <w:marTop w:val="0"/>
      <w:marBottom w:val="0"/>
      <w:divBdr>
        <w:top w:val="none" w:sz="0" w:space="0" w:color="auto"/>
        <w:left w:val="none" w:sz="0" w:space="0" w:color="auto"/>
        <w:bottom w:val="none" w:sz="0" w:space="0" w:color="auto"/>
        <w:right w:val="none" w:sz="0" w:space="0" w:color="auto"/>
      </w:divBdr>
    </w:div>
    <w:div w:id="995380759">
      <w:bodyDiv w:val="1"/>
      <w:marLeft w:val="0"/>
      <w:marRight w:val="0"/>
      <w:marTop w:val="0"/>
      <w:marBottom w:val="0"/>
      <w:divBdr>
        <w:top w:val="none" w:sz="0" w:space="0" w:color="auto"/>
        <w:left w:val="none" w:sz="0" w:space="0" w:color="auto"/>
        <w:bottom w:val="none" w:sz="0" w:space="0" w:color="auto"/>
        <w:right w:val="none" w:sz="0" w:space="0" w:color="auto"/>
      </w:divBdr>
      <w:divsChild>
        <w:div w:id="700202318">
          <w:marLeft w:val="0"/>
          <w:marRight w:val="0"/>
          <w:marTop w:val="0"/>
          <w:marBottom w:val="0"/>
          <w:divBdr>
            <w:top w:val="none" w:sz="0" w:space="0" w:color="auto"/>
            <w:left w:val="none" w:sz="0" w:space="0" w:color="auto"/>
            <w:bottom w:val="none" w:sz="0" w:space="0" w:color="auto"/>
            <w:right w:val="none" w:sz="0" w:space="0" w:color="auto"/>
          </w:divBdr>
        </w:div>
        <w:div w:id="1663923577">
          <w:marLeft w:val="0"/>
          <w:marRight w:val="0"/>
          <w:marTop w:val="0"/>
          <w:marBottom w:val="0"/>
          <w:divBdr>
            <w:top w:val="none" w:sz="0" w:space="0" w:color="auto"/>
            <w:left w:val="none" w:sz="0" w:space="0" w:color="auto"/>
            <w:bottom w:val="none" w:sz="0" w:space="0" w:color="auto"/>
            <w:right w:val="none" w:sz="0" w:space="0" w:color="auto"/>
          </w:divBdr>
        </w:div>
      </w:divsChild>
    </w:div>
    <w:div w:id="1049107708">
      <w:bodyDiv w:val="1"/>
      <w:marLeft w:val="0"/>
      <w:marRight w:val="0"/>
      <w:marTop w:val="0"/>
      <w:marBottom w:val="0"/>
      <w:divBdr>
        <w:top w:val="none" w:sz="0" w:space="0" w:color="auto"/>
        <w:left w:val="none" w:sz="0" w:space="0" w:color="auto"/>
        <w:bottom w:val="none" w:sz="0" w:space="0" w:color="auto"/>
        <w:right w:val="none" w:sz="0" w:space="0" w:color="auto"/>
      </w:divBdr>
    </w:div>
    <w:div w:id="1112479889">
      <w:bodyDiv w:val="1"/>
      <w:marLeft w:val="0"/>
      <w:marRight w:val="0"/>
      <w:marTop w:val="0"/>
      <w:marBottom w:val="0"/>
      <w:divBdr>
        <w:top w:val="none" w:sz="0" w:space="0" w:color="auto"/>
        <w:left w:val="none" w:sz="0" w:space="0" w:color="auto"/>
        <w:bottom w:val="none" w:sz="0" w:space="0" w:color="auto"/>
        <w:right w:val="none" w:sz="0" w:space="0" w:color="auto"/>
      </w:divBdr>
    </w:div>
    <w:div w:id="1136605776">
      <w:bodyDiv w:val="1"/>
      <w:marLeft w:val="0"/>
      <w:marRight w:val="0"/>
      <w:marTop w:val="0"/>
      <w:marBottom w:val="0"/>
      <w:divBdr>
        <w:top w:val="none" w:sz="0" w:space="0" w:color="auto"/>
        <w:left w:val="none" w:sz="0" w:space="0" w:color="auto"/>
        <w:bottom w:val="none" w:sz="0" w:space="0" w:color="auto"/>
        <w:right w:val="none" w:sz="0" w:space="0" w:color="auto"/>
      </w:divBdr>
    </w:div>
    <w:div w:id="1140924265">
      <w:bodyDiv w:val="1"/>
      <w:marLeft w:val="0"/>
      <w:marRight w:val="0"/>
      <w:marTop w:val="0"/>
      <w:marBottom w:val="0"/>
      <w:divBdr>
        <w:top w:val="none" w:sz="0" w:space="0" w:color="auto"/>
        <w:left w:val="none" w:sz="0" w:space="0" w:color="auto"/>
        <w:bottom w:val="none" w:sz="0" w:space="0" w:color="auto"/>
        <w:right w:val="none" w:sz="0" w:space="0" w:color="auto"/>
      </w:divBdr>
    </w:div>
    <w:div w:id="1189486885">
      <w:bodyDiv w:val="1"/>
      <w:marLeft w:val="0"/>
      <w:marRight w:val="0"/>
      <w:marTop w:val="0"/>
      <w:marBottom w:val="0"/>
      <w:divBdr>
        <w:top w:val="none" w:sz="0" w:space="0" w:color="auto"/>
        <w:left w:val="none" w:sz="0" w:space="0" w:color="auto"/>
        <w:bottom w:val="none" w:sz="0" w:space="0" w:color="auto"/>
        <w:right w:val="none" w:sz="0" w:space="0" w:color="auto"/>
      </w:divBdr>
    </w:div>
    <w:div w:id="119723586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928479">
      <w:bodyDiv w:val="1"/>
      <w:marLeft w:val="0"/>
      <w:marRight w:val="0"/>
      <w:marTop w:val="0"/>
      <w:marBottom w:val="0"/>
      <w:divBdr>
        <w:top w:val="none" w:sz="0" w:space="0" w:color="auto"/>
        <w:left w:val="none" w:sz="0" w:space="0" w:color="auto"/>
        <w:bottom w:val="none" w:sz="0" w:space="0" w:color="auto"/>
        <w:right w:val="none" w:sz="0" w:space="0" w:color="auto"/>
      </w:divBdr>
    </w:div>
    <w:div w:id="1341005486">
      <w:bodyDiv w:val="1"/>
      <w:marLeft w:val="0"/>
      <w:marRight w:val="0"/>
      <w:marTop w:val="0"/>
      <w:marBottom w:val="0"/>
      <w:divBdr>
        <w:top w:val="none" w:sz="0" w:space="0" w:color="auto"/>
        <w:left w:val="none" w:sz="0" w:space="0" w:color="auto"/>
        <w:bottom w:val="none" w:sz="0" w:space="0" w:color="auto"/>
        <w:right w:val="none" w:sz="0" w:space="0" w:color="auto"/>
      </w:divBdr>
    </w:div>
    <w:div w:id="1391079492">
      <w:bodyDiv w:val="1"/>
      <w:marLeft w:val="0"/>
      <w:marRight w:val="0"/>
      <w:marTop w:val="0"/>
      <w:marBottom w:val="0"/>
      <w:divBdr>
        <w:top w:val="none" w:sz="0" w:space="0" w:color="auto"/>
        <w:left w:val="none" w:sz="0" w:space="0" w:color="auto"/>
        <w:bottom w:val="none" w:sz="0" w:space="0" w:color="auto"/>
        <w:right w:val="none" w:sz="0" w:space="0" w:color="auto"/>
      </w:divBdr>
    </w:div>
    <w:div w:id="1627006252">
      <w:bodyDiv w:val="1"/>
      <w:marLeft w:val="0"/>
      <w:marRight w:val="0"/>
      <w:marTop w:val="0"/>
      <w:marBottom w:val="0"/>
      <w:divBdr>
        <w:top w:val="none" w:sz="0" w:space="0" w:color="auto"/>
        <w:left w:val="none" w:sz="0" w:space="0" w:color="auto"/>
        <w:bottom w:val="none" w:sz="0" w:space="0" w:color="auto"/>
        <w:right w:val="none" w:sz="0" w:space="0" w:color="auto"/>
      </w:divBdr>
    </w:div>
    <w:div w:id="1631861920">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1958489082">
      <w:bodyDiv w:val="1"/>
      <w:marLeft w:val="0"/>
      <w:marRight w:val="0"/>
      <w:marTop w:val="0"/>
      <w:marBottom w:val="0"/>
      <w:divBdr>
        <w:top w:val="none" w:sz="0" w:space="0" w:color="auto"/>
        <w:left w:val="none" w:sz="0" w:space="0" w:color="auto"/>
        <w:bottom w:val="none" w:sz="0" w:space="0" w:color="auto"/>
        <w:right w:val="none" w:sz="0" w:space="0" w:color="auto"/>
      </w:divBdr>
    </w:div>
    <w:div w:id="1983191622">
      <w:bodyDiv w:val="1"/>
      <w:marLeft w:val="0"/>
      <w:marRight w:val="0"/>
      <w:marTop w:val="0"/>
      <w:marBottom w:val="0"/>
      <w:divBdr>
        <w:top w:val="none" w:sz="0" w:space="0" w:color="auto"/>
        <w:left w:val="none" w:sz="0" w:space="0" w:color="auto"/>
        <w:bottom w:val="none" w:sz="0" w:space="0" w:color="auto"/>
        <w:right w:val="none" w:sz="0" w:space="0" w:color="auto"/>
      </w:divBdr>
      <w:divsChild>
        <w:div w:id="1188759208">
          <w:marLeft w:val="0"/>
          <w:marRight w:val="0"/>
          <w:marTop w:val="0"/>
          <w:marBottom w:val="0"/>
          <w:divBdr>
            <w:top w:val="none" w:sz="0" w:space="0" w:color="auto"/>
            <w:left w:val="none" w:sz="0" w:space="0" w:color="auto"/>
            <w:bottom w:val="none" w:sz="0" w:space="0" w:color="auto"/>
            <w:right w:val="none" w:sz="0" w:space="0" w:color="auto"/>
          </w:divBdr>
        </w:div>
        <w:div w:id="1598439972">
          <w:marLeft w:val="0"/>
          <w:marRight w:val="0"/>
          <w:marTop w:val="0"/>
          <w:marBottom w:val="0"/>
          <w:divBdr>
            <w:top w:val="none" w:sz="0" w:space="0" w:color="auto"/>
            <w:left w:val="none" w:sz="0" w:space="0" w:color="auto"/>
            <w:bottom w:val="none" w:sz="0" w:space="0" w:color="auto"/>
            <w:right w:val="none" w:sz="0" w:space="0" w:color="auto"/>
          </w:divBdr>
        </w:div>
        <w:div w:id="1645575863">
          <w:marLeft w:val="0"/>
          <w:marRight w:val="0"/>
          <w:marTop w:val="0"/>
          <w:marBottom w:val="0"/>
          <w:divBdr>
            <w:top w:val="none" w:sz="0" w:space="0" w:color="auto"/>
            <w:left w:val="none" w:sz="0" w:space="0" w:color="auto"/>
            <w:bottom w:val="none" w:sz="0" w:space="0" w:color="auto"/>
            <w:right w:val="none" w:sz="0" w:space="0" w:color="auto"/>
          </w:divBdr>
        </w:div>
        <w:div w:id="1745448017">
          <w:marLeft w:val="0"/>
          <w:marRight w:val="0"/>
          <w:marTop w:val="0"/>
          <w:marBottom w:val="0"/>
          <w:divBdr>
            <w:top w:val="none" w:sz="0" w:space="0" w:color="auto"/>
            <w:left w:val="none" w:sz="0" w:space="0" w:color="auto"/>
            <w:bottom w:val="none" w:sz="0" w:space="0" w:color="auto"/>
            <w:right w:val="none" w:sz="0" w:space="0" w:color="auto"/>
          </w:divBdr>
        </w:div>
      </w:divsChild>
    </w:div>
    <w:div w:id="2068456663">
      <w:bodyDiv w:val="1"/>
      <w:marLeft w:val="0"/>
      <w:marRight w:val="0"/>
      <w:marTop w:val="0"/>
      <w:marBottom w:val="0"/>
      <w:divBdr>
        <w:top w:val="none" w:sz="0" w:space="0" w:color="auto"/>
        <w:left w:val="none" w:sz="0" w:space="0" w:color="auto"/>
        <w:bottom w:val="none" w:sz="0" w:space="0" w:color="auto"/>
        <w:right w:val="none" w:sz="0" w:space="0" w:color="auto"/>
      </w:divBdr>
      <w:divsChild>
        <w:div w:id="667177683">
          <w:marLeft w:val="0"/>
          <w:marRight w:val="0"/>
          <w:marTop w:val="0"/>
          <w:marBottom w:val="0"/>
          <w:divBdr>
            <w:top w:val="none" w:sz="0" w:space="0" w:color="auto"/>
            <w:left w:val="none" w:sz="0" w:space="0" w:color="auto"/>
            <w:bottom w:val="none" w:sz="0" w:space="0" w:color="auto"/>
            <w:right w:val="none" w:sz="0" w:space="0" w:color="auto"/>
          </w:divBdr>
          <w:divsChild>
            <w:div w:id="1177966836">
              <w:marLeft w:val="0"/>
              <w:marRight w:val="0"/>
              <w:marTop w:val="0"/>
              <w:marBottom w:val="0"/>
              <w:divBdr>
                <w:top w:val="none" w:sz="0" w:space="0" w:color="auto"/>
                <w:left w:val="none" w:sz="0" w:space="0" w:color="auto"/>
                <w:bottom w:val="none" w:sz="0" w:space="0" w:color="auto"/>
                <w:right w:val="none" w:sz="0" w:space="0" w:color="auto"/>
              </w:divBdr>
            </w:div>
          </w:divsChild>
        </w:div>
        <w:div w:id="380179344">
          <w:marLeft w:val="0"/>
          <w:marRight w:val="0"/>
          <w:marTop w:val="0"/>
          <w:marBottom w:val="0"/>
          <w:divBdr>
            <w:top w:val="none" w:sz="0" w:space="0" w:color="auto"/>
            <w:left w:val="none" w:sz="0" w:space="0" w:color="auto"/>
            <w:bottom w:val="none" w:sz="0" w:space="0" w:color="auto"/>
            <w:right w:val="none" w:sz="0" w:space="0" w:color="auto"/>
          </w:divBdr>
          <w:divsChild>
            <w:div w:id="126165498">
              <w:marLeft w:val="0"/>
              <w:marRight w:val="0"/>
              <w:marTop w:val="0"/>
              <w:marBottom w:val="0"/>
              <w:divBdr>
                <w:top w:val="none" w:sz="0" w:space="0" w:color="auto"/>
                <w:left w:val="none" w:sz="0" w:space="0" w:color="auto"/>
                <w:bottom w:val="none" w:sz="0" w:space="0" w:color="auto"/>
                <w:right w:val="none" w:sz="0" w:space="0" w:color="auto"/>
              </w:divBdr>
            </w:div>
          </w:divsChild>
        </w:div>
        <w:div w:id="1401440905">
          <w:marLeft w:val="0"/>
          <w:marRight w:val="0"/>
          <w:marTop w:val="0"/>
          <w:marBottom w:val="0"/>
          <w:divBdr>
            <w:top w:val="none" w:sz="0" w:space="0" w:color="auto"/>
            <w:left w:val="none" w:sz="0" w:space="0" w:color="auto"/>
            <w:bottom w:val="none" w:sz="0" w:space="0" w:color="auto"/>
            <w:right w:val="none" w:sz="0" w:space="0" w:color="auto"/>
          </w:divBdr>
          <w:divsChild>
            <w:div w:id="33041717">
              <w:marLeft w:val="0"/>
              <w:marRight w:val="0"/>
              <w:marTop w:val="0"/>
              <w:marBottom w:val="0"/>
              <w:divBdr>
                <w:top w:val="none" w:sz="0" w:space="0" w:color="auto"/>
                <w:left w:val="none" w:sz="0" w:space="0" w:color="auto"/>
                <w:bottom w:val="none" w:sz="0" w:space="0" w:color="auto"/>
                <w:right w:val="none" w:sz="0" w:space="0" w:color="auto"/>
              </w:divBdr>
            </w:div>
          </w:divsChild>
        </w:div>
        <w:div w:id="1291285695">
          <w:marLeft w:val="0"/>
          <w:marRight w:val="0"/>
          <w:marTop w:val="0"/>
          <w:marBottom w:val="0"/>
          <w:divBdr>
            <w:top w:val="none" w:sz="0" w:space="0" w:color="auto"/>
            <w:left w:val="none" w:sz="0" w:space="0" w:color="auto"/>
            <w:bottom w:val="none" w:sz="0" w:space="0" w:color="auto"/>
            <w:right w:val="none" w:sz="0" w:space="0" w:color="auto"/>
          </w:divBdr>
          <w:divsChild>
            <w:div w:id="636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0B20C33CFF60174DAB691D76F02477DE" ma:contentTypeVersion="0" ma:contentTypeDescription="Utwórz nowy dokument." ma:contentTypeScope="" ma:versionID="3f67357a5f56d57654b03c4125a27b0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kument" ma:contentTypeID="0x0101005653977980121343AACA9BCCCA7EF27E" ma:contentTypeVersion="0" ma:contentTypeDescription="Utwórz nowy dokument." ma:contentTypeScope="" ma:versionID="2d7fbda4ecf8ad920d44dedc700eec0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530A8-38F0-414A-A097-CF07BC230CA3}">
  <ds:schemaRefs>
    <ds:schemaRef ds:uri="http://schemas.openxmlformats.org/officeDocument/2006/bibliography"/>
  </ds:schemaRefs>
</ds:datastoreItem>
</file>

<file path=customXml/itemProps2.xml><?xml version="1.0" encoding="utf-8"?>
<ds:datastoreItem xmlns:ds="http://schemas.openxmlformats.org/officeDocument/2006/customXml" ds:itemID="{AF3DEC64-A409-4154-A6C8-58C9ADCD2B0D}">
  <ds:schemaRefs>
    <ds:schemaRef ds:uri="http://schemas.microsoft.com/sharepoint/v3/contenttype/forms"/>
  </ds:schemaRefs>
</ds:datastoreItem>
</file>

<file path=customXml/itemProps3.xml><?xml version="1.0" encoding="utf-8"?>
<ds:datastoreItem xmlns:ds="http://schemas.openxmlformats.org/officeDocument/2006/customXml" ds:itemID="{60A74B6B-8D44-4009-91FC-EDC36097CD81}">
  <ds:schemaRefs>
    <ds:schemaRef ds:uri="http://schemas.openxmlformats.org/officeDocument/2006/bibliography"/>
  </ds:schemaRefs>
</ds:datastoreItem>
</file>

<file path=customXml/itemProps4.xml><?xml version="1.0" encoding="utf-8"?>
<ds:datastoreItem xmlns:ds="http://schemas.openxmlformats.org/officeDocument/2006/customXml" ds:itemID="{E5389890-CD45-4849-BF00-6F479E0AA4A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4A0E10-ABFF-4601-A395-6FF9EFFBE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2A4AD22-1D9F-4485-94AE-D747802BF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7AFA04E5-A7C8-4E54-B7E2-7BB3550334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8409</Words>
  <Characters>50454</Characters>
  <Application>Microsoft Office Word</Application>
  <DocSecurity>0</DocSecurity>
  <Lines>420</Lines>
  <Paragraphs>117</Paragraphs>
  <ScaleCrop>false</ScaleCrop>
  <Company>Urząd Miejski</Company>
  <LinksUpToDate>false</LinksUpToDate>
  <CharactersWithSpaces>58746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umowy</dc:title>
  <dc:subject/>
  <dc:creator>Pkot</dc:creator>
  <cp:keywords/>
  <cp:lastModifiedBy>Paulina Kot</cp:lastModifiedBy>
  <cp:revision>5</cp:revision>
  <cp:lastPrinted>2026-02-05T08:11:00Z</cp:lastPrinted>
  <dcterms:created xsi:type="dcterms:W3CDTF">2026-04-28T07:57:00Z</dcterms:created>
  <dcterms:modified xsi:type="dcterms:W3CDTF">2026-04-28T10:07:00Z</dcterms:modified>
</cp:coreProperties>
</file>